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4C" w:rsidRDefault="00CC76FA" w:rsidP="00F606DA">
      <w:pPr>
        <w:spacing w:after="20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Prosimy o pobranie formularza zgłoszenia ze strony</w:t>
      </w:r>
      <w:r w:rsidRPr="00AA1C18">
        <w:rPr>
          <w:rFonts w:ascii="Arial" w:eastAsia="Times New Roman" w:hAnsi="Arial" w:cs="Arial"/>
          <w:i/>
          <w:sz w:val="18"/>
          <w:szCs w:val="18"/>
          <w:lang w:eastAsia="pl-PL"/>
        </w:rPr>
        <w:t>, wypełnienie go i podpisanie oraz przesłanie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skanu zgłoszenia wraz ze skanem podpisanej klauzuli obowiązku informacyjnego Stowarzyszenia Psychoprofilaktyki Spójrz Inaczej, na adres mailowy</w:t>
      </w:r>
      <w:r w:rsidR="004C294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hyperlink r:id="rId7" w:history="1">
        <w:r w:rsidR="004C294C" w:rsidRPr="002D5508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b.grebowiec@mcwe.opole.pl</w:t>
        </w:r>
      </w:hyperlink>
    </w:p>
    <w:p w:rsidR="00AF4A1C" w:rsidRPr="005C690B" w:rsidRDefault="00F606DA" w:rsidP="005C690B">
      <w:pPr>
        <w:spacing w:after="20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Prosimy umieścić w temacie informacji mailowej: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Zgłoszenie 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„Projekt SI  KCPU 2022” </w:t>
      </w:r>
    </w:p>
    <w:p w:rsidR="000B1EBF" w:rsidRPr="000B1EBF" w:rsidRDefault="000B1EBF" w:rsidP="000B1EBF">
      <w:pPr>
        <w:spacing w:after="200" w:line="276" w:lineRule="auto"/>
        <w:jc w:val="center"/>
        <w:rPr>
          <w:rFonts w:ascii="Helvetica" w:eastAsia="Times New Roman" w:hAnsi="Helvetica" w:cs="Helvetica"/>
          <w:sz w:val="41"/>
          <w:szCs w:val="41"/>
          <w:shd w:val="clear" w:color="auto" w:fill="FFFFFF"/>
          <w:lang w:eastAsia="pl-PL"/>
        </w:rPr>
      </w:pPr>
      <w:r w:rsidRPr="000B1EBF">
        <w:rPr>
          <w:rFonts w:ascii="Helvetica" w:eastAsia="Times New Roman" w:hAnsi="Helvetica" w:cs="Helvetica"/>
          <w:sz w:val="41"/>
          <w:szCs w:val="41"/>
          <w:shd w:val="clear" w:color="auto" w:fill="FFFFFF"/>
          <w:lang w:eastAsia="pl-PL"/>
        </w:rPr>
        <w:t>Formularz Zgłoszeniowy</w:t>
      </w:r>
    </w:p>
    <w:p w:rsidR="000B1EBF" w:rsidRPr="000B1EBF" w:rsidRDefault="000B1EBF" w:rsidP="000B1EBF">
      <w:pPr>
        <w:snapToGrid w:val="0"/>
        <w:spacing w:after="0" w:line="276" w:lineRule="auto"/>
        <w:ind w:left="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Poniższy formularz jest zgłoszeniem do udziału  </w:t>
      </w: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>w 35 godz. warsztatach szkoleniowych</w:t>
      </w:r>
    </w:p>
    <w:p w:rsidR="000B1EBF" w:rsidRPr="000B1EBF" w:rsidRDefault="000B1EBF" w:rsidP="000B1EBF">
      <w:pPr>
        <w:snapToGrid w:val="0"/>
        <w:spacing w:after="0" w:line="276" w:lineRule="auto"/>
        <w:ind w:left="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1EBF" w:rsidRPr="000B1EBF" w:rsidRDefault="000B1EBF" w:rsidP="000B1EBF">
      <w:pPr>
        <w:snapToGrid w:val="0"/>
        <w:spacing w:after="0" w:line="276" w:lineRule="auto"/>
        <w:ind w:left="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pn</w:t>
      </w: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„Spójrz Inaczej” klasy I-III   </w:t>
      </w:r>
    </w:p>
    <w:p w:rsidR="000B1EBF" w:rsidRPr="000B1EBF" w:rsidRDefault="000B1EBF" w:rsidP="000B1EBF">
      <w:pPr>
        <w:snapToGrid w:val="0"/>
        <w:spacing w:after="0" w:line="276" w:lineRule="auto"/>
        <w:ind w:left="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B1EBF" w:rsidRDefault="000B1EBF" w:rsidP="00E814DB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Arial"/>
          <w:bCs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realizowanych przez Stowarzyszenie Psychoprofilaktyki „Spójrz Inaczej” w ramach projektu: </w:t>
      </w: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814DB" w:rsidRPr="000B1EBF" w:rsidRDefault="00E814DB" w:rsidP="00E814DB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1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„Program &lt;Spójrz Inaczej&gt; podstawą długofalowych działań wychowawczych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</w:t>
      </w:r>
      <w:r w:rsidRPr="00E814DB">
        <w:rPr>
          <w:rFonts w:ascii="Arial" w:eastAsia="Times New Roman" w:hAnsi="Arial" w:cs="Arial"/>
          <w:b/>
          <w:sz w:val="20"/>
          <w:szCs w:val="20"/>
          <w:lang w:eastAsia="pl-PL"/>
        </w:rPr>
        <w:t>i profilak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tycznych dla dzieci i młodzieży”</w:t>
      </w:r>
    </w:p>
    <w:p w:rsidR="000B1EBF" w:rsidRPr="000B1EBF" w:rsidRDefault="000B1EBF" w:rsidP="000B1EBF">
      <w:pPr>
        <w:snapToGrid w:val="0"/>
        <w:spacing w:after="0" w:line="276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B1EBF" w:rsidRPr="000B1EBF" w:rsidRDefault="000B1EBF" w:rsidP="00E814DB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>Celem szkolenia jest przygotowanie grupy kompetentnych realizatorów rekomendowanego Programu Spójrz Inaczej w klasach I-III (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>nauczycieli, wychowawców psychologów i pedagogów). Po ukończeniu szko</w:t>
      </w:r>
      <w:r w:rsidR="00E607D2">
        <w:rPr>
          <w:rFonts w:ascii="Arial" w:eastAsia="Times New Roman" w:hAnsi="Arial" w:cs="Arial"/>
          <w:sz w:val="20"/>
          <w:szCs w:val="20"/>
          <w:lang w:eastAsia="pl-PL"/>
        </w:rPr>
        <w:t xml:space="preserve">lenia oczekujemy od uczestników rozpoczęcia realizacji 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>zajęć „Spójrz Inaczej” w jednej klasie (grupie).</w:t>
      </w:r>
    </w:p>
    <w:p w:rsidR="000B1EBF" w:rsidRPr="000B1EBF" w:rsidRDefault="000B1EBF" w:rsidP="000B1EBF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Warsztat odbędzie się </w:t>
      </w: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terminie: </w:t>
      </w:r>
      <w:r w:rsidR="004C294C">
        <w:rPr>
          <w:rFonts w:ascii="Arial" w:eastAsia="Times New Roman" w:hAnsi="Arial" w:cs="Arial"/>
          <w:b/>
          <w:sz w:val="20"/>
          <w:szCs w:val="20"/>
          <w:lang w:eastAsia="pl-PL"/>
        </w:rPr>
        <w:t>1 -4 października 2022 w Opolu</w:t>
      </w:r>
    </w:p>
    <w:p w:rsidR="000B1EBF" w:rsidRPr="000B1EBF" w:rsidRDefault="000B1EBF" w:rsidP="000B1EBF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Opis i przebieg szkolenia – do pobrania ze strony internetowej organizatora grupy lub Stowarzyszenia „Spójrz Inaczej”.   </w:t>
      </w:r>
    </w:p>
    <w:p w:rsidR="000B1EBF" w:rsidRPr="000B1EBF" w:rsidRDefault="000B1EBF" w:rsidP="000B1EBF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>DANE UCZESTNIKA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B1EBF" w:rsidRPr="000B1EBF" w:rsidRDefault="000B1EBF" w:rsidP="000B1EBF">
      <w:pPr>
        <w:spacing w:after="20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>Imię  i Nazwisko uczestnika:………………………………………………………………………………..</w:t>
      </w:r>
    </w:p>
    <w:p w:rsidR="000B1EBF" w:rsidRPr="000B1EBF" w:rsidRDefault="000B1EBF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Data urodzenia:…………………………………………………………………………………………………</w:t>
      </w:r>
    </w:p>
    <w:p w:rsidR="000B1EBF" w:rsidRPr="000B1EBF" w:rsidRDefault="000B1EBF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Miejsce urodzenia:………………………………………………………………………………………………</w:t>
      </w:r>
    </w:p>
    <w:p w:rsidR="000B1EBF" w:rsidRPr="000B1EBF" w:rsidRDefault="000B1EBF" w:rsidP="000B1EBF">
      <w:pPr>
        <w:spacing w:after="20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email : ………………………………………………………. 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>Telefon: ……………………………….</w:t>
      </w:r>
    </w:p>
    <w:p w:rsidR="000B1EBF" w:rsidRPr="000B1EBF" w:rsidRDefault="000B1EBF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>Macierzysta placówka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 (nazwa szkoły w której pracujesz i jest to Twoje główne miejsce zatrudnienia)</w:t>
      </w:r>
    </w:p>
    <w:p w:rsidR="000B1EBF" w:rsidRPr="000B1EBF" w:rsidRDefault="000B1EBF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F359D7" w:rsidRDefault="000B1EBF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sz w:val="20"/>
          <w:szCs w:val="20"/>
          <w:lang w:eastAsia="pl-PL"/>
        </w:rPr>
        <w:t>Funkcja/stanowisko  w tej szkole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 (nauczyciel klas I-III, nauczyciel przedmiotu, świetlicy, pedagog, psycholog, inne) ………………………………………………………………………………………………..</w:t>
      </w:r>
    </w:p>
    <w:p w:rsidR="00795907" w:rsidRDefault="00795907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59D7" w:rsidRPr="000B1EBF" w:rsidRDefault="00F359D7" w:rsidP="000B1EBF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1EBF" w:rsidRPr="000B1EBF" w:rsidRDefault="000B1EBF" w:rsidP="000B1EBF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Data zgłoszenia: _ _ _ _ _ _ _ _                                              Podpis:_ _ _ _ _ _ _ _ _ _ _ _ _ _ _ _ _ _</w:t>
      </w:r>
    </w:p>
    <w:p w:rsidR="000B1EBF" w:rsidRDefault="000B1EBF" w:rsidP="005C690B">
      <w:pPr>
        <w:spacing w:before="100" w:after="100" w:line="276" w:lineRule="auto"/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</w:pPr>
    </w:p>
    <w:p w:rsidR="004C294C" w:rsidRPr="000B1EBF" w:rsidRDefault="004C294C" w:rsidP="005C690B">
      <w:pPr>
        <w:spacing w:before="100" w:after="100" w:line="276" w:lineRule="auto"/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</w:pPr>
      <w:bookmarkStart w:id="0" w:name="_GoBack"/>
      <w:bookmarkEnd w:id="0"/>
    </w:p>
    <w:p w:rsidR="000B1EBF" w:rsidRPr="000B1EBF" w:rsidRDefault="000B1EBF" w:rsidP="00F81065">
      <w:pPr>
        <w:spacing w:after="0" w:line="240" w:lineRule="auto"/>
        <w:jc w:val="center"/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  <w:lastRenderedPageBreak/>
        <w:t xml:space="preserve">KLAUZULA OBOWIĄZKU INFORMACYJNEGO </w:t>
      </w:r>
    </w:p>
    <w:p w:rsidR="000B1EBF" w:rsidRDefault="000B1EBF" w:rsidP="00F81065">
      <w:pPr>
        <w:spacing w:after="0" w:line="240" w:lineRule="auto"/>
        <w:jc w:val="center"/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  <w:t>STOWARZYSZENIA PSYCHOPROFILAKTYKI „SPÓJRZ INACZEJ” W STARACHOWICACH</w:t>
      </w:r>
    </w:p>
    <w:p w:rsidR="00F81065" w:rsidRPr="000B1EBF" w:rsidRDefault="00F81065" w:rsidP="00F81065">
      <w:pPr>
        <w:spacing w:after="0" w:line="240" w:lineRule="auto"/>
        <w:jc w:val="center"/>
        <w:rPr>
          <w:rFonts w:ascii="Arial" w:eastAsia="Times New Roman" w:hAnsi="Arial" w:cs="Arial"/>
          <w:b/>
          <w:color w:val="993300"/>
          <w:sz w:val="20"/>
          <w:szCs w:val="20"/>
          <w:lang w:eastAsia="pl-PL"/>
        </w:rPr>
      </w:pPr>
    </w:p>
    <w:p w:rsidR="000B1EBF" w:rsidRPr="000B1EBF" w:rsidRDefault="000B1EBF" w:rsidP="00F81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Zgodnie z art. 13 i 14 Rozporządzenia Parlamentu Europejskiego i Rade (UE) 2016/679 z 27 kwietnia 2016 r. w sprawie ochrony osób fizycznych w związku z przetwarzaniem danych osobowych i w sprawie swobodnego przepływu takich danych oraz uchylenia dyrektywy 95/46/WE (ogólne rozporządzenie o ochronie danych – RODO), informujemy, że:</w:t>
      </w:r>
    </w:p>
    <w:p w:rsidR="000B1EBF" w:rsidRPr="000B1EBF" w:rsidRDefault="000B1EBF" w:rsidP="00F81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 Stowarzyszenie Psychoprofilaktyki „Spójrz Inaczej”. Kontakt: Stowarzyszenie Psychoprofilaktyki Spójrz Inaczej  27-200 Starachowice, ul. Radomska 72 tel. 41 274 18  e-mail: </w:t>
      </w:r>
      <w:hyperlink r:id="rId8" w:history="1">
        <w:r w:rsidRPr="000B1EB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spojrz_inaczej@adres.pl</w:t>
        </w:r>
      </w:hyperlink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Dane osobowe przetwarzane będą na podstawie art. 4 pkt 2 Rozporządzenia, w celu realizacji ustawowych i statutowych zadań Stowarzyszenia Psychoprofilaktyki „Spójrz Inaczej” i nie będą udostępniane podmiotom innym, niż upoważnione na podstawie przepisów prawa.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Odbiorcami danych osobowych są Pracownicy i Członkowie Stowarzyszenia Psychoprofilaktyki  „Spójrz Inaczej”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Dane osobowe przetwarzane będą w okresie niezbędnym do realizacji Państwa obsługi oraz w zgodzie z wymogami prawa.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Posiadają Państwo prawo dostępu do treści swoich danych, ich sprostowania, usunięcia lub ograniczenia przetwarzania, a także prawo do wniesienia sprzeciwu wobec przetwarzania oraz prawo do przenoszenia danych.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Posiadają Państwo prawo do cofnięcia zgody na przetwarzanie danych osobowych w dowolnym momencie bez wpływu na zgodność w prawem przetwarzania, którego dokonano na podstawie zgody przed jej cofnięciem, zgodnie z przepisami prawa.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Posiadają Państwo prawo wniesienia skargi do organu nadzorczego, właściwego w sprawach ochrony danych osobowych.</w:t>
      </w:r>
    </w:p>
    <w:p w:rsidR="000B1EBF" w:rsidRP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aczkolwiek w przypadku ich niepodania, nie będziemy w stanie świadczyć Państwu usług.</w:t>
      </w:r>
    </w:p>
    <w:p w:rsidR="000B1EBF" w:rsidRDefault="000B1EBF" w:rsidP="00F8106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>Nie podlegają Państwo zautomatyzowanemu podejmowaniu decyzji i nie będą profilowane.</w:t>
      </w:r>
    </w:p>
    <w:p w:rsidR="00F81065" w:rsidRDefault="00F81065" w:rsidP="00F8106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1065" w:rsidRDefault="00F81065" w:rsidP="00F8106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1065" w:rsidRPr="000B1EBF" w:rsidRDefault="00F81065" w:rsidP="00F81065">
      <w:pPr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1EBF" w:rsidRDefault="000B1EBF" w:rsidP="00F810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right="272"/>
        <w:rPr>
          <w:rFonts w:ascii="Arial" w:eastAsia="Times New Roman" w:hAnsi="Arial" w:cs="Arial"/>
          <w:sz w:val="20"/>
          <w:szCs w:val="20"/>
        </w:rPr>
      </w:pP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0B1EBF">
        <w:rPr>
          <w:rFonts w:ascii="Arial" w:eastAsia="Times New Roman" w:hAnsi="Arial" w:cs="Arial"/>
          <w:sz w:val="20"/>
          <w:szCs w:val="20"/>
        </w:rPr>
        <w:t>Podpis:………………………………......</w:t>
      </w:r>
    </w:p>
    <w:p w:rsidR="00F81065" w:rsidRDefault="00F81065" w:rsidP="00F810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right="272"/>
        <w:rPr>
          <w:rFonts w:ascii="Arial" w:eastAsia="Times New Roman" w:hAnsi="Arial" w:cs="Arial"/>
          <w:sz w:val="20"/>
          <w:szCs w:val="20"/>
        </w:rPr>
      </w:pPr>
    </w:p>
    <w:p w:rsidR="00F81065" w:rsidRPr="000B1EBF" w:rsidRDefault="00F81065" w:rsidP="00F810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right="272"/>
        <w:rPr>
          <w:rFonts w:ascii="Arial" w:eastAsia="Times New Roman" w:hAnsi="Arial" w:cs="Arial"/>
          <w:sz w:val="20"/>
          <w:szCs w:val="20"/>
        </w:rPr>
      </w:pPr>
    </w:p>
    <w:p w:rsidR="000B1EBF" w:rsidRPr="000B1EBF" w:rsidRDefault="000B1EBF" w:rsidP="00F81065">
      <w:pPr>
        <w:autoSpaceDN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B1EB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Data………………………………………</w:t>
      </w:r>
      <w:r w:rsidRPr="000B1EBF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</w:p>
    <w:p w:rsidR="00806C79" w:rsidRDefault="00806C79"/>
    <w:sectPr w:rsidR="00806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14" w:rsidRDefault="000A7B14" w:rsidP="000B1EBF">
      <w:pPr>
        <w:spacing w:after="0" w:line="240" w:lineRule="auto"/>
      </w:pPr>
      <w:r>
        <w:separator/>
      </w:r>
    </w:p>
  </w:endnote>
  <w:endnote w:type="continuationSeparator" w:id="0">
    <w:p w:rsidR="000A7B14" w:rsidRDefault="000A7B14" w:rsidP="000B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A8" w:rsidRDefault="005116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A8" w:rsidRDefault="005116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A8" w:rsidRDefault="00511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14" w:rsidRDefault="000A7B14" w:rsidP="000B1EBF">
      <w:pPr>
        <w:spacing w:after="0" w:line="240" w:lineRule="auto"/>
      </w:pPr>
      <w:r>
        <w:separator/>
      </w:r>
    </w:p>
  </w:footnote>
  <w:footnote w:type="continuationSeparator" w:id="0">
    <w:p w:rsidR="000A7B14" w:rsidRDefault="000A7B14" w:rsidP="000B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A8" w:rsidRDefault="005116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BF" w:rsidRDefault="000B1EBF" w:rsidP="000B1EBF">
    <w:pPr>
      <w:pStyle w:val="Nagwek"/>
      <w:tabs>
        <w:tab w:val="clear" w:pos="4536"/>
      </w:tabs>
      <w:rPr>
        <w:rFonts w:ascii="Cambria" w:eastAsia="Times New Roman" w:hAnsi="Cambria" w:cs="Times New Roman"/>
        <w:noProof/>
        <w:lang w:eastAsia="pl-PL"/>
      </w:rPr>
    </w:pPr>
    <w:r>
      <w:tab/>
    </w:r>
    <w:r w:rsidRPr="000B1EBF">
      <w:rPr>
        <w:rFonts w:ascii="Cambria" w:eastAsia="Times New Roman" w:hAnsi="Cambria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80B1F69" wp14:editId="2DC0B266">
          <wp:simplePos x="0" y="0"/>
          <wp:positionH relativeFrom="column">
            <wp:posOffset>-604520</wp:posOffset>
          </wp:positionH>
          <wp:positionV relativeFrom="paragraph">
            <wp:posOffset>-78105</wp:posOffset>
          </wp:positionV>
          <wp:extent cx="1122045" cy="990600"/>
          <wp:effectExtent l="19050" t="0" r="1905" b="0"/>
          <wp:wrapNone/>
          <wp:docPr id="18" name="Obraz 2" descr="C:\Users\Ewa Czemierowska\Desktop\Biuro ds Narkomanii\LOGOTYPY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wa Czemierowska\Desktop\Biuro ds Narkomanii\LOGOTYPY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eastAsia="Times New Roman" w:hAnsi="Cambria" w:cs="Times New Roman"/>
        <w:noProof/>
        <w:lang w:eastAsia="pl-PL"/>
      </w:rPr>
      <w:t xml:space="preserve">                </w:t>
    </w:r>
  </w:p>
  <w:p w:rsidR="000B1EBF" w:rsidRPr="000B1EBF" w:rsidRDefault="000B1EBF" w:rsidP="000B1EBF">
    <w:pPr>
      <w:pStyle w:val="Nagwek"/>
      <w:tabs>
        <w:tab w:val="clear" w:pos="4536"/>
      </w:tabs>
      <w:rPr>
        <w:rFonts w:ascii="Cambria" w:eastAsia="Times New Roman" w:hAnsi="Cambria" w:cs="Times New Roman"/>
        <w:noProof/>
        <w:lang w:eastAsia="pl-PL"/>
      </w:rPr>
    </w:pPr>
    <w:r>
      <w:rPr>
        <w:rFonts w:ascii="Cambria" w:eastAsia="Times New Roman" w:hAnsi="Cambria" w:cs="Times New Roman"/>
        <w:noProof/>
        <w:lang w:eastAsia="pl-PL"/>
      </w:rPr>
      <w:t xml:space="preserve">                      </w:t>
    </w:r>
    <w:r w:rsidRPr="000B1EBF">
      <w:rPr>
        <w:rFonts w:ascii="Cambria" w:eastAsia="Times New Roman" w:hAnsi="Cambria" w:cs="Times New Roman"/>
        <w:noProof/>
        <w:lang w:eastAsia="pl-PL"/>
      </w:rPr>
      <w:t xml:space="preserve">  </w:t>
    </w:r>
    <w:r w:rsidR="005154D2">
      <w:rPr>
        <w:rFonts w:ascii="Cambria" w:eastAsia="Times New Roman" w:hAnsi="Cambria" w:cs="Times New Roman"/>
        <w:noProof/>
        <w:lang w:eastAsia="pl-PL"/>
      </w:rPr>
      <w:t xml:space="preserve">                                    </w:t>
    </w:r>
    <w:r w:rsidRPr="000B1EBF">
      <w:rPr>
        <w:rFonts w:ascii="Cambria" w:eastAsia="Times New Roman" w:hAnsi="Cambria" w:cs="Times New Roman"/>
        <w:noProof/>
        <w:lang w:eastAsia="pl-PL"/>
      </w:rPr>
      <w:drawing>
        <wp:inline distT="0" distB="0" distL="0" distR="0" wp14:anchorId="5488AFD2" wp14:editId="1ACDF10B">
          <wp:extent cx="1571625" cy="552450"/>
          <wp:effectExtent l="0" t="0" r="9525" b="0"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1EBF">
      <w:rPr>
        <w:rFonts w:ascii="Cambria" w:eastAsia="Times New Roman" w:hAnsi="Cambria" w:cs="Times New Roman"/>
        <w:noProof/>
        <w:lang w:eastAsia="pl-PL"/>
      </w:rPr>
      <w:t xml:space="preserve">         </w:t>
    </w:r>
  </w:p>
  <w:p w:rsidR="005116A8" w:rsidRPr="00B104E2" w:rsidRDefault="005116A8" w:rsidP="005116A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  <w:iCs/>
        <w:sz w:val="18"/>
        <w:szCs w:val="18"/>
      </w:rPr>
    </w:pPr>
    <w:r w:rsidRPr="00B104E2">
      <w:rPr>
        <w:rFonts w:ascii="Calibri" w:eastAsia="Calibri" w:hAnsi="Calibri" w:cs="Calibri"/>
        <w:iCs/>
        <w:sz w:val="18"/>
        <w:szCs w:val="18"/>
      </w:rPr>
      <w:t>Zadanie finansowane ze środków  Funduszu Rozwiązywania Problemów Hazardowych,</w:t>
    </w:r>
  </w:p>
  <w:p w:rsidR="005116A8" w:rsidRPr="00B104E2" w:rsidRDefault="005116A8" w:rsidP="005116A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  <w:iCs/>
        <w:sz w:val="18"/>
        <w:szCs w:val="18"/>
      </w:rPr>
    </w:pPr>
    <w:r w:rsidRPr="00B104E2">
      <w:rPr>
        <w:rFonts w:ascii="Calibri" w:eastAsia="Calibri" w:hAnsi="Calibri" w:cs="Calibri"/>
        <w:iCs/>
        <w:sz w:val="18"/>
        <w:szCs w:val="18"/>
      </w:rPr>
      <w:t xml:space="preserve"> realizowane na zlecenie Krajowego Centrum Przeciwdziałania Uzależnieniom</w:t>
    </w:r>
  </w:p>
  <w:p w:rsidR="005116A8" w:rsidRPr="00B104E2" w:rsidRDefault="005116A8" w:rsidP="005116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</w:p>
  <w:p w:rsidR="000B1EBF" w:rsidRDefault="000B1EBF" w:rsidP="000B1EBF">
    <w:pPr>
      <w:pStyle w:val="Nagwek"/>
      <w:tabs>
        <w:tab w:val="clear" w:pos="4536"/>
        <w:tab w:val="clear" w:pos="9072"/>
        <w:tab w:val="left" w:pos="15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A8" w:rsidRDefault="00511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7038"/>
    <w:multiLevelType w:val="multilevel"/>
    <w:tmpl w:val="C9020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BF"/>
    <w:rsid w:val="00073335"/>
    <w:rsid w:val="000A7B14"/>
    <w:rsid w:val="000B1EBF"/>
    <w:rsid w:val="001373EA"/>
    <w:rsid w:val="0019155A"/>
    <w:rsid w:val="00232C30"/>
    <w:rsid w:val="004C294C"/>
    <w:rsid w:val="005116A8"/>
    <w:rsid w:val="005154D2"/>
    <w:rsid w:val="0056380E"/>
    <w:rsid w:val="005B45A3"/>
    <w:rsid w:val="005C690B"/>
    <w:rsid w:val="005D6847"/>
    <w:rsid w:val="00795907"/>
    <w:rsid w:val="007B7302"/>
    <w:rsid w:val="007F6476"/>
    <w:rsid w:val="00806C79"/>
    <w:rsid w:val="00806CEB"/>
    <w:rsid w:val="00854553"/>
    <w:rsid w:val="009B6380"/>
    <w:rsid w:val="009E6E54"/>
    <w:rsid w:val="00A4461C"/>
    <w:rsid w:val="00AF4A1C"/>
    <w:rsid w:val="00B2699B"/>
    <w:rsid w:val="00CC76FA"/>
    <w:rsid w:val="00D127E1"/>
    <w:rsid w:val="00DB68DC"/>
    <w:rsid w:val="00E36C85"/>
    <w:rsid w:val="00E607D2"/>
    <w:rsid w:val="00E814DB"/>
    <w:rsid w:val="00F359D7"/>
    <w:rsid w:val="00F606DA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23054-5F5B-467D-A098-A21591F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EBF"/>
  </w:style>
  <w:style w:type="paragraph" w:styleId="Stopka">
    <w:name w:val="footer"/>
    <w:basedOn w:val="Normalny"/>
    <w:link w:val="StopkaZnak"/>
    <w:uiPriority w:val="99"/>
    <w:unhideWhenUsed/>
    <w:rsid w:val="000B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EBF"/>
  </w:style>
  <w:style w:type="character" w:styleId="Hipercze">
    <w:name w:val="Hyperlink"/>
    <w:basedOn w:val="Domylnaczcionkaakapitu"/>
    <w:uiPriority w:val="99"/>
    <w:unhideWhenUsed/>
    <w:rsid w:val="00F35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rz_inaczej@adre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.grebowiec@mcwe.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</dc:creator>
  <cp:keywords/>
  <dc:description/>
  <cp:lastModifiedBy>Dorota W</cp:lastModifiedBy>
  <cp:revision>20</cp:revision>
  <dcterms:created xsi:type="dcterms:W3CDTF">2022-02-14T12:57:00Z</dcterms:created>
  <dcterms:modified xsi:type="dcterms:W3CDTF">2022-09-07T07:36:00Z</dcterms:modified>
</cp:coreProperties>
</file>