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D14E" w14:textId="77777777" w:rsidR="00B905F2" w:rsidRPr="00B905F2" w:rsidRDefault="00B905F2" w:rsidP="00B905F2">
      <w:pPr>
        <w:jc w:val="center"/>
        <w:rPr>
          <w:b/>
          <w:sz w:val="28"/>
        </w:rPr>
      </w:pPr>
      <w:bookmarkStart w:id="0" w:name="_GoBack"/>
      <w:bookmarkEnd w:id="0"/>
      <w:r w:rsidRPr="00B905F2">
        <w:rPr>
          <w:b/>
          <w:sz w:val="28"/>
        </w:rPr>
        <w:t>Wyzwanie dla Mądrych Głów</w:t>
      </w:r>
    </w:p>
    <w:p w14:paraId="3F31081E" w14:textId="77777777" w:rsidR="00B905F2" w:rsidRPr="00A64B7A" w:rsidRDefault="00B905F2" w:rsidP="00B905F2">
      <w:pPr>
        <w:jc w:val="center"/>
        <w:rPr>
          <w:b/>
          <w:sz w:val="28"/>
        </w:rPr>
      </w:pPr>
      <w:r w:rsidRPr="00A64B7A">
        <w:rPr>
          <w:b/>
          <w:sz w:val="28"/>
        </w:rPr>
        <w:t>Turniej o Puchar Prezydenta Miasta Opola dla Mądrych Głów!</w:t>
      </w:r>
    </w:p>
    <w:p w14:paraId="32EA7150" w14:textId="77777777" w:rsidR="0053785F" w:rsidRPr="0053785F" w:rsidRDefault="0053785F" w:rsidP="0053785F">
      <w:pPr>
        <w:rPr>
          <w:sz w:val="24"/>
        </w:rPr>
      </w:pPr>
      <w:bookmarkStart w:id="1" w:name="_Hlk197335161"/>
      <w:r w:rsidRPr="0053785F">
        <w:rPr>
          <w:b/>
          <w:sz w:val="24"/>
        </w:rPr>
        <w:t>5 czerwca 2025</w:t>
      </w:r>
      <w:r w:rsidRPr="0053785F">
        <w:rPr>
          <w:sz w:val="24"/>
        </w:rPr>
        <w:t xml:space="preserve"> r. szkoły podstawowe</w:t>
      </w:r>
    </w:p>
    <w:p w14:paraId="571146CE" w14:textId="6709D211" w:rsidR="00B905F2" w:rsidRDefault="0053785F" w:rsidP="0053785F">
      <w:pPr>
        <w:rPr>
          <w:sz w:val="24"/>
        </w:rPr>
      </w:pPr>
      <w:r w:rsidRPr="0053785F">
        <w:rPr>
          <w:b/>
          <w:sz w:val="24"/>
        </w:rPr>
        <w:t>12 czerwca 2025</w:t>
      </w:r>
      <w:r w:rsidRPr="0053785F">
        <w:rPr>
          <w:sz w:val="24"/>
        </w:rPr>
        <w:t xml:space="preserve"> r. szkoły ponadpodstawowe</w:t>
      </w:r>
    </w:p>
    <w:bookmarkEnd w:id="1"/>
    <w:p w14:paraId="51766B69" w14:textId="31BD4786" w:rsidR="00B905F2" w:rsidRPr="00B905F2" w:rsidRDefault="00B905F2" w:rsidP="00B905F2">
      <w:pPr>
        <w:jc w:val="both"/>
        <w:rPr>
          <w:sz w:val="24"/>
        </w:rPr>
      </w:pPr>
      <w:r w:rsidRPr="0025605D">
        <w:rPr>
          <w:b/>
          <w:sz w:val="24"/>
        </w:rPr>
        <w:t>Do turnieju staną drużyny wytypowane w każdej ze szkół, po jednej z każdej szkoły.</w:t>
      </w:r>
      <w:r w:rsidR="00F971FA">
        <w:rPr>
          <w:sz w:val="24"/>
        </w:rPr>
        <w:br/>
      </w:r>
      <w:r>
        <w:rPr>
          <w:sz w:val="24"/>
        </w:rPr>
        <w:t xml:space="preserve">Z pomocą aplikacji </w:t>
      </w:r>
      <w:r w:rsidR="0053785F">
        <w:rPr>
          <w:sz w:val="24"/>
        </w:rPr>
        <w:t>Mądre</w:t>
      </w:r>
      <w:r>
        <w:rPr>
          <w:sz w:val="24"/>
        </w:rPr>
        <w:t xml:space="preserve"> Głowy drużyny będą odnajdywały wybrane miejsca w mieście </w:t>
      </w:r>
      <w:r>
        <w:rPr>
          <w:sz w:val="24"/>
        </w:rPr>
        <w:br/>
        <w:t>i odpowiadały na pytania związane z historią Opola</w:t>
      </w:r>
      <w:r w:rsidR="0053785F">
        <w:rPr>
          <w:sz w:val="24"/>
        </w:rPr>
        <w:t xml:space="preserve"> oraz</w:t>
      </w:r>
      <w:r>
        <w:rPr>
          <w:sz w:val="24"/>
        </w:rPr>
        <w:t xml:space="preserve"> wiedzy ogólnej z przedmiotów szkolnych w ramach podstawy programowej.</w:t>
      </w:r>
    </w:p>
    <w:p w14:paraId="470387B7" w14:textId="77777777" w:rsidR="00B905F2" w:rsidRPr="00265511" w:rsidRDefault="00265511" w:rsidP="00265511">
      <w:pPr>
        <w:pStyle w:val="Akapitzlist"/>
        <w:numPr>
          <w:ilvl w:val="0"/>
          <w:numId w:val="1"/>
        </w:numPr>
        <w:ind w:left="426" w:hanging="425"/>
        <w:jc w:val="both"/>
        <w:rPr>
          <w:b/>
          <w:sz w:val="24"/>
        </w:rPr>
      </w:pPr>
      <w:r w:rsidRPr="00265511">
        <w:rPr>
          <w:b/>
          <w:sz w:val="24"/>
        </w:rPr>
        <w:t xml:space="preserve"> CEL TURNIEJU</w:t>
      </w:r>
    </w:p>
    <w:p w14:paraId="6D7A58E3" w14:textId="715DC7C3" w:rsidR="00265511" w:rsidRDefault="00265511" w:rsidP="0026551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Promocja </w:t>
      </w:r>
      <w:r w:rsidR="0053785F">
        <w:rPr>
          <w:sz w:val="24"/>
        </w:rPr>
        <w:t xml:space="preserve">opolskich </w:t>
      </w:r>
      <w:r>
        <w:rPr>
          <w:sz w:val="24"/>
        </w:rPr>
        <w:t>szkół.</w:t>
      </w:r>
    </w:p>
    <w:p w14:paraId="09B0DB67" w14:textId="77777777" w:rsidR="00B905F2" w:rsidRDefault="00B905F2" w:rsidP="0026551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265511">
        <w:rPr>
          <w:sz w:val="24"/>
        </w:rPr>
        <w:t xml:space="preserve">Promocja wiedzy i umiejętności uczniów opolskich liceów i szkół podstawowych </w:t>
      </w:r>
      <w:r w:rsidR="00265511">
        <w:rPr>
          <w:sz w:val="24"/>
        </w:rPr>
        <w:br/>
      </w:r>
      <w:r w:rsidRPr="00265511">
        <w:rPr>
          <w:sz w:val="24"/>
        </w:rPr>
        <w:t xml:space="preserve">w </w:t>
      </w:r>
      <w:r w:rsidR="00265511">
        <w:rPr>
          <w:sz w:val="24"/>
        </w:rPr>
        <w:t>różnych</w:t>
      </w:r>
      <w:r w:rsidRPr="00265511">
        <w:rPr>
          <w:sz w:val="24"/>
        </w:rPr>
        <w:t xml:space="preserve"> dziedzinach (historia, biologia, język polski, matematyka</w:t>
      </w:r>
      <w:r w:rsidR="00265511">
        <w:rPr>
          <w:sz w:val="24"/>
        </w:rPr>
        <w:t xml:space="preserve">, </w:t>
      </w:r>
      <w:proofErr w:type="spellStart"/>
      <w:r w:rsidR="00265511">
        <w:rPr>
          <w:sz w:val="24"/>
        </w:rPr>
        <w:t>itd</w:t>
      </w:r>
      <w:proofErr w:type="spellEnd"/>
      <w:r w:rsidRPr="00265511">
        <w:rPr>
          <w:sz w:val="24"/>
        </w:rPr>
        <w:t xml:space="preserve">). </w:t>
      </w:r>
    </w:p>
    <w:p w14:paraId="60DDB749" w14:textId="77777777" w:rsidR="00265511" w:rsidRDefault="00265511" w:rsidP="0026551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Wykorzystanie grywalizacji w edukacji.</w:t>
      </w:r>
    </w:p>
    <w:p w14:paraId="34CD668E" w14:textId="77777777" w:rsidR="00265511" w:rsidRDefault="00265511" w:rsidP="0026551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Kształcenie kompetencji społecznych w rywalizacji fair </w:t>
      </w:r>
      <w:proofErr w:type="spellStart"/>
      <w:r>
        <w:rPr>
          <w:sz w:val="24"/>
        </w:rPr>
        <w:t>play</w:t>
      </w:r>
      <w:proofErr w:type="spellEnd"/>
      <w:r>
        <w:rPr>
          <w:sz w:val="24"/>
        </w:rPr>
        <w:t xml:space="preserve"> w turnieju o Puchar Prezydenta.</w:t>
      </w:r>
    </w:p>
    <w:p w14:paraId="46E412CD" w14:textId="77777777" w:rsidR="00265511" w:rsidRDefault="00B905F2" w:rsidP="0026551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265511">
        <w:rPr>
          <w:sz w:val="24"/>
        </w:rPr>
        <w:t xml:space="preserve">Rozwijanie zainteresowań naukowych i poszerzanie horyzontów intelektualnych uczniów. </w:t>
      </w:r>
    </w:p>
    <w:p w14:paraId="36B22BAC" w14:textId="77777777" w:rsidR="00265511" w:rsidRDefault="00B905F2" w:rsidP="00B905F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265511">
        <w:rPr>
          <w:sz w:val="24"/>
        </w:rPr>
        <w:t xml:space="preserve">Integracja środowiska szkolnego i budowanie pozytywnych relacji między uczniami </w:t>
      </w:r>
      <w:r w:rsidR="00265511">
        <w:rPr>
          <w:sz w:val="24"/>
        </w:rPr>
        <w:br/>
      </w:r>
      <w:r w:rsidRPr="00265511">
        <w:rPr>
          <w:sz w:val="24"/>
        </w:rPr>
        <w:t xml:space="preserve">z różnych placówek edukacyjnych. </w:t>
      </w:r>
    </w:p>
    <w:p w14:paraId="6C424038" w14:textId="77777777" w:rsidR="00B905F2" w:rsidRDefault="00B905F2" w:rsidP="00B905F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265511">
        <w:rPr>
          <w:sz w:val="24"/>
        </w:rPr>
        <w:t xml:space="preserve">Promocja aktywnego spędzania czasu i zdrowego stylu życia. </w:t>
      </w:r>
    </w:p>
    <w:p w14:paraId="44A6A346" w14:textId="77777777" w:rsidR="00265511" w:rsidRDefault="00265511" w:rsidP="00B905F2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Promocja Miasta Opola</w:t>
      </w:r>
    </w:p>
    <w:p w14:paraId="47D282E1" w14:textId="77777777" w:rsidR="00265511" w:rsidRPr="00265511" w:rsidRDefault="00265511" w:rsidP="00265511">
      <w:pPr>
        <w:jc w:val="both"/>
        <w:rPr>
          <w:sz w:val="24"/>
        </w:rPr>
      </w:pPr>
    </w:p>
    <w:p w14:paraId="71F3D265" w14:textId="77777777" w:rsidR="00265511" w:rsidRPr="00265511" w:rsidRDefault="00265511" w:rsidP="00265511">
      <w:pPr>
        <w:pStyle w:val="Akapitzlist"/>
        <w:numPr>
          <w:ilvl w:val="0"/>
          <w:numId w:val="1"/>
        </w:numPr>
        <w:ind w:left="567" w:hanging="513"/>
        <w:rPr>
          <w:b/>
          <w:sz w:val="24"/>
        </w:rPr>
      </w:pPr>
      <w:r w:rsidRPr="00265511">
        <w:rPr>
          <w:b/>
          <w:sz w:val="24"/>
        </w:rPr>
        <w:t>REALIZATOR TURNIEJU</w:t>
      </w:r>
    </w:p>
    <w:p w14:paraId="31DB52AC" w14:textId="4B85BE4E" w:rsidR="00942903" w:rsidRDefault="00265511" w:rsidP="00942903">
      <w:pPr>
        <w:jc w:val="both"/>
        <w:rPr>
          <w:sz w:val="24"/>
        </w:rPr>
      </w:pPr>
      <w:r>
        <w:rPr>
          <w:sz w:val="24"/>
        </w:rPr>
        <w:t xml:space="preserve">Realizatorem turnieju jest Miejskie Centrum Wspomagania Edukacji w Opolu </w:t>
      </w:r>
      <w:r w:rsidR="0053785F">
        <w:rPr>
          <w:sz w:val="24"/>
        </w:rPr>
        <w:t>oraz właściciel aplikacji</w:t>
      </w:r>
      <w:r>
        <w:rPr>
          <w:sz w:val="24"/>
        </w:rPr>
        <w:t xml:space="preserve"> </w:t>
      </w:r>
      <w:r w:rsidR="0053785F">
        <w:rPr>
          <w:sz w:val="24"/>
        </w:rPr>
        <w:t xml:space="preserve">Mądre </w:t>
      </w:r>
      <w:r>
        <w:rPr>
          <w:sz w:val="24"/>
        </w:rPr>
        <w:t xml:space="preserve">Głowy. </w:t>
      </w:r>
    </w:p>
    <w:p w14:paraId="45FF4C34" w14:textId="6631BC1B" w:rsidR="00265511" w:rsidRDefault="00942903" w:rsidP="00942903">
      <w:pPr>
        <w:jc w:val="both"/>
        <w:rPr>
          <w:sz w:val="24"/>
        </w:rPr>
      </w:pPr>
      <w:r>
        <w:rPr>
          <w:sz w:val="24"/>
        </w:rPr>
        <w:t xml:space="preserve">MCWE – </w:t>
      </w:r>
      <w:r w:rsidR="00265511">
        <w:rPr>
          <w:sz w:val="24"/>
        </w:rPr>
        <w:t>Konsultanci</w:t>
      </w:r>
      <w:r>
        <w:rPr>
          <w:sz w:val="24"/>
        </w:rPr>
        <w:t xml:space="preserve"> </w:t>
      </w:r>
      <w:r w:rsidR="0053785F">
        <w:rPr>
          <w:sz w:val="24"/>
        </w:rPr>
        <w:t xml:space="preserve">i doradcy </w:t>
      </w:r>
      <w:r w:rsidR="00265511">
        <w:rPr>
          <w:sz w:val="24"/>
        </w:rPr>
        <w:t>metodyczni MCWE są autorami pytań, na które będą odpowiadali uczniowie biorący udział w turnieju. P</w:t>
      </w:r>
      <w:r w:rsidR="00265511" w:rsidRPr="00265511">
        <w:rPr>
          <w:sz w:val="24"/>
        </w:rPr>
        <w:t>yta</w:t>
      </w:r>
      <w:r w:rsidR="0053785F">
        <w:rPr>
          <w:sz w:val="24"/>
        </w:rPr>
        <w:t>nia</w:t>
      </w:r>
      <w:r w:rsidR="00265511" w:rsidRPr="00265511">
        <w:rPr>
          <w:sz w:val="24"/>
        </w:rPr>
        <w:t xml:space="preserve"> z zakresu podstawy programowej dla szkół </w:t>
      </w:r>
      <w:r w:rsidR="00265511">
        <w:rPr>
          <w:sz w:val="24"/>
        </w:rPr>
        <w:t>obejmuję nastę</w:t>
      </w:r>
      <w:r>
        <w:rPr>
          <w:sz w:val="24"/>
        </w:rPr>
        <w:t>p</w:t>
      </w:r>
      <w:r w:rsidR="00265511">
        <w:rPr>
          <w:sz w:val="24"/>
        </w:rPr>
        <w:t xml:space="preserve">ujące przedmioty: </w:t>
      </w:r>
      <w:r>
        <w:rPr>
          <w:sz w:val="24"/>
        </w:rPr>
        <w:t>język</w:t>
      </w:r>
      <w:r w:rsidR="00265511" w:rsidRPr="00265511">
        <w:rPr>
          <w:sz w:val="24"/>
        </w:rPr>
        <w:t xml:space="preserve"> polski</w:t>
      </w:r>
      <w:r>
        <w:rPr>
          <w:sz w:val="24"/>
        </w:rPr>
        <w:t>, m</w:t>
      </w:r>
      <w:r w:rsidR="00265511" w:rsidRPr="00265511">
        <w:rPr>
          <w:sz w:val="24"/>
        </w:rPr>
        <w:t>atematyka</w:t>
      </w:r>
      <w:r>
        <w:rPr>
          <w:sz w:val="24"/>
        </w:rPr>
        <w:t>, język</w:t>
      </w:r>
      <w:r w:rsidR="00265511" w:rsidRPr="00265511">
        <w:rPr>
          <w:sz w:val="24"/>
        </w:rPr>
        <w:t xml:space="preserve"> angielski</w:t>
      </w:r>
      <w:r>
        <w:rPr>
          <w:sz w:val="24"/>
        </w:rPr>
        <w:t>, język</w:t>
      </w:r>
      <w:r w:rsidR="00265511" w:rsidRPr="00265511">
        <w:rPr>
          <w:sz w:val="24"/>
        </w:rPr>
        <w:t xml:space="preserve"> niemiecki</w:t>
      </w:r>
      <w:r>
        <w:rPr>
          <w:sz w:val="24"/>
        </w:rPr>
        <w:t>, b</w:t>
      </w:r>
      <w:r w:rsidR="00265511" w:rsidRPr="00265511">
        <w:rPr>
          <w:sz w:val="24"/>
        </w:rPr>
        <w:t>iologia, chemia, fizyka</w:t>
      </w:r>
      <w:r>
        <w:rPr>
          <w:sz w:val="24"/>
        </w:rPr>
        <w:t>, i</w:t>
      </w:r>
      <w:r w:rsidR="00265511" w:rsidRPr="00265511">
        <w:rPr>
          <w:sz w:val="24"/>
        </w:rPr>
        <w:t>nformatyka</w:t>
      </w:r>
      <w:r>
        <w:rPr>
          <w:sz w:val="24"/>
        </w:rPr>
        <w:t xml:space="preserve">, </w:t>
      </w:r>
      <w:proofErr w:type="spellStart"/>
      <w:r w:rsidR="00E14D22">
        <w:rPr>
          <w:sz w:val="24"/>
        </w:rPr>
        <w:t>wos</w:t>
      </w:r>
      <w:proofErr w:type="spellEnd"/>
      <w:r>
        <w:rPr>
          <w:sz w:val="24"/>
        </w:rPr>
        <w:t>, h</w:t>
      </w:r>
      <w:r w:rsidR="00265511" w:rsidRPr="00265511">
        <w:rPr>
          <w:sz w:val="24"/>
        </w:rPr>
        <w:t>istoria</w:t>
      </w:r>
      <w:r>
        <w:rPr>
          <w:sz w:val="24"/>
        </w:rPr>
        <w:t>, p</w:t>
      </w:r>
      <w:r w:rsidR="00265511" w:rsidRPr="00265511">
        <w:rPr>
          <w:sz w:val="24"/>
        </w:rPr>
        <w:t>ierwsza pomoc</w:t>
      </w:r>
      <w:r>
        <w:rPr>
          <w:sz w:val="24"/>
        </w:rPr>
        <w:t>, d</w:t>
      </w:r>
      <w:r w:rsidR="00265511" w:rsidRPr="00265511">
        <w:rPr>
          <w:sz w:val="24"/>
        </w:rPr>
        <w:t>zieje Opola</w:t>
      </w:r>
      <w:r>
        <w:rPr>
          <w:sz w:val="24"/>
        </w:rPr>
        <w:t>. P</w:t>
      </w:r>
      <w:r w:rsidR="00265511" w:rsidRPr="00265511">
        <w:rPr>
          <w:sz w:val="24"/>
        </w:rPr>
        <w:t>ytania zawier</w:t>
      </w:r>
      <w:r>
        <w:rPr>
          <w:sz w:val="24"/>
        </w:rPr>
        <w:t>ają</w:t>
      </w:r>
      <w:r w:rsidR="00265511" w:rsidRPr="00265511">
        <w:rPr>
          <w:sz w:val="24"/>
        </w:rPr>
        <w:t xml:space="preserve"> cztery odpowiedzi do wyboru, w tym jedna </w:t>
      </w:r>
      <w:r w:rsidR="0053785F">
        <w:rPr>
          <w:sz w:val="24"/>
        </w:rPr>
        <w:t xml:space="preserve">jest </w:t>
      </w:r>
      <w:r w:rsidR="00265511" w:rsidRPr="00265511">
        <w:rPr>
          <w:sz w:val="24"/>
        </w:rPr>
        <w:t xml:space="preserve">prawidłowa. </w:t>
      </w:r>
    </w:p>
    <w:p w14:paraId="6E1B37D0" w14:textId="663A3236" w:rsidR="00942903" w:rsidRDefault="00942903" w:rsidP="00942903">
      <w:pPr>
        <w:jc w:val="both"/>
        <w:rPr>
          <w:sz w:val="24"/>
        </w:rPr>
      </w:pPr>
      <w:r>
        <w:rPr>
          <w:sz w:val="24"/>
        </w:rPr>
        <w:t xml:space="preserve">Aplikacja </w:t>
      </w:r>
      <w:r w:rsidR="0053785F">
        <w:rPr>
          <w:sz w:val="24"/>
        </w:rPr>
        <w:t>Mądre</w:t>
      </w:r>
      <w:r>
        <w:rPr>
          <w:sz w:val="24"/>
        </w:rPr>
        <w:t xml:space="preserve"> Głowy – strona techniczno-programistyczna i organizac</w:t>
      </w:r>
      <w:r w:rsidR="0053785F">
        <w:rPr>
          <w:sz w:val="24"/>
        </w:rPr>
        <w:t>ja turnieju</w:t>
      </w:r>
      <w:r>
        <w:rPr>
          <w:sz w:val="24"/>
        </w:rPr>
        <w:t>.</w:t>
      </w:r>
    </w:p>
    <w:p w14:paraId="253906FF" w14:textId="77777777" w:rsidR="00942903" w:rsidRPr="00265511" w:rsidRDefault="00942903" w:rsidP="00942903">
      <w:pPr>
        <w:jc w:val="both"/>
        <w:rPr>
          <w:sz w:val="24"/>
        </w:rPr>
      </w:pPr>
    </w:p>
    <w:p w14:paraId="17CE35C9" w14:textId="77777777" w:rsidR="00B905F2" w:rsidRPr="00265511" w:rsidRDefault="00265511" w:rsidP="00265511">
      <w:pPr>
        <w:pStyle w:val="Akapitzlist"/>
        <w:numPr>
          <w:ilvl w:val="0"/>
          <w:numId w:val="1"/>
        </w:numPr>
        <w:ind w:left="567" w:hanging="513"/>
        <w:rPr>
          <w:b/>
          <w:sz w:val="24"/>
        </w:rPr>
      </w:pPr>
      <w:r w:rsidRPr="00265511">
        <w:rPr>
          <w:b/>
          <w:sz w:val="24"/>
        </w:rPr>
        <w:t>TERMIN</w:t>
      </w:r>
      <w:r w:rsidR="006117BF">
        <w:rPr>
          <w:b/>
          <w:sz w:val="24"/>
        </w:rPr>
        <w:t xml:space="preserve">, </w:t>
      </w:r>
      <w:r w:rsidRPr="00265511">
        <w:rPr>
          <w:b/>
          <w:sz w:val="24"/>
        </w:rPr>
        <w:t>MIEJSCE</w:t>
      </w:r>
      <w:r w:rsidR="006117BF">
        <w:rPr>
          <w:b/>
          <w:sz w:val="24"/>
        </w:rPr>
        <w:t xml:space="preserve"> I CZAS TRWANIA</w:t>
      </w:r>
    </w:p>
    <w:p w14:paraId="6731E6E8" w14:textId="77777777" w:rsidR="0053785F" w:rsidRPr="0053785F" w:rsidRDefault="0053785F" w:rsidP="0053785F">
      <w:pPr>
        <w:pStyle w:val="Akapitzlist"/>
        <w:ind w:left="142"/>
        <w:jc w:val="both"/>
        <w:rPr>
          <w:sz w:val="24"/>
        </w:rPr>
      </w:pPr>
      <w:r w:rsidRPr="0053785F">
        <w:rPr>
          <w:sz w:val="24"/>
        </w:rPr>
        <w:t>5 czerwca 2025 r. szkoły podstawowe</w:t>
      </w:r>
    </w:p>
    <w:p w14:paraId="5CF22EFE" w14:textId="00743198" w:rsidR="006117BF" w:rsidRDefault="0053785F" w:rsidP="0053785F">
      <w:pPr>
        <w:pStyle w:val="Akapitzlist"/>
        <w:ind w:left="142"/>
        <w:jc w:val="both"/>
        <w:rPr>
          <w:sz w:val="24"/>
        </w:rPr>
      </w:pPr>
      <w:r w:rsidRPr="0053785F">
        <w:rPr>
          <w:sz w:val="24"/>
        </w:rPr>
        <w:t>12 czerwca 2025 r. szkoły ponadpodstawowe</w:t>
      </w:r>
    </w:p>
    <w:p w14:paraId="1C67DE67" w14:textId="3B1CB73E" w:rsidR="0053785F" w:rsidRDefault="00942903" w:rsidP="00942903">
      <w:pPr>
        <w:pStyle w:val="Akapitzlist"/>
        <w:ind w:left="142"/>
        <w:jc w:val="both"/>
        <w:rPr>
          <w:sz w:val="24"/>
        </w:rPr>
      </w:pPr>
      <w:r>
        <w:rPr>
          <w:sz w:val="24"/>
        </w:rPr>
        <w:br/>
      </w:r>
      <w:r w:rsidR="0053785F" w:rsidRPr="00A21765">
        <w:rPr>
          <w:b/>
          <w:sz w:val="24"/>
        </w:rPr>
        <w:t>Teren gry:</w:t>
      </w:r>
      <w:r w:rsidR="0053785F">
        <w:rPr>
          <w:sz w:val="24"/>
        </w:rPr>
        <w:t xml:space="preserve"> Centrum i Stare Miasto w Opolu. </w:t>
      </w:r>
    </w:p>
    <w:p w14:paraId="57AEA761" w14:textId="1DF95631" w:rsidR="0053785F" w:rsidRDefault="0053785F" w:rsidP="00942903">
      <w:pPr>
        <w:pStyle w:val="Akapitzlist"/>
        <w:ind w:left="142"/>
        <w:jc w:val="both"/>
        <w:rPr>
          <w:sz w:val="24"/>
        </w:rPr>
      </w:pPr>
      <w:r w:rsidRPr="00A21765">
        <w:rPr>
          <w:b/>
          <w:sz w:val="24"/>
        </w:rPr>
        <w:t>Rozpoczęcie i podsumowanie:</w:t>
      </w:r>
      <w:r>
        <w:rPr>
          <w:sz w:val="24"/>
        </w:rPr>
        <w:t xml:space="preserve"> wejście/schody do Ratusz</w:t>
      </w:r>
      <w:r w:rsidR="00603555">
        <w:rPr>
          <w:sz w:val="24"/>
        </w:rPr>
        <w:t>a</w:t>
      </w:r>
      <w:r>
        <w:rPr>
          <w:sz w:val="24"/>
        </w:rPr>
        <w:t xml:space="preserve"> od strony zachodniej</w:t>
      </w:r>
    </w:p>
    <w:p w14:paraId="1A981F7D" w14:textId="3F029DF0" w:rsidR="00A21765" w:rsidRPr="00A21765" w:rsidRDefault="00A21765" w:rsidP="00942903">
      <w:pPr>
        <w:pStyle w:val="Akapitzlist"/>
        <w:ind w:left="142"/>
        <w:jc w:val="both"/>
        <w:rPr>
          <w:b/>
          <w:sz w:val="24"/>
        </w:rPr>
      </w:pPr>
      <w:r w:rsidRPr="00A21765">
        <w:rPr>
          <w:b/>
          <w:sz w:val="24"/>
        </w:rPr>
        <w:t>Czas całkowity trwania turnieju to 5 godzin</w:t>
      </w:r>
      <w:r>
        <w:rPr>
          <w:b/>
          <w:sz w:val="24"/>
        </w:rPr>
        <w:t>,</w:t>
      </w:r>
    </w:p>
    <w:p w14:paraId="3419DE31" w14:textId="6271D7C7" w:rsidR="00A21765" w:rsidRDefault="00A21765" w:rsidP="00942903">
      <w:pPr>
        <w:pStyle w:val="Akapitzlist"/>
        <w:ind w:left="142"/>
        <w:jc w:val="both"/>
        <w:rPr>
          <w:sz w:val="24"/>
        </w:rPr>
      </w:pPr>
      <w:r>
        <w:rPr>
          <w:sz w:val="24"/>
        </w:rPr>
        <w:t>9:00 – rozpoczęcie,</w:t>
      </w:r>
    </w:p>
    <w:p w14:paraId="30FF3D4E" w14:textId="446FD418" w:rsidR="00A21765" w:rsidRDefault="00A21765" w:rsidP="00942903">
      <w:pPr>
        <w:pStyle w:val="Akapitzlist"/>
        <w:ind w:left="142"/>
        <w:jc w:val="both"/>
        <w:rPr>
          <w:sz w:val="24"/>
        </w:rPr>
      </w:pPr>
      <w:r>
        <w:rPr>
          <w:sz w:val="24"/>
        </w:rPr>
        <w:t>9:30 – 13:00 – gra,</w:t>
      </w:r>
    </w:p>
    <w:p w14:paraId="30F38E2D" w14:textId="11287EA7" w:rsidR="00A21765" w:rsidRDefault="00A21765" w:rsidP="00942903">
      <w:pPr>
        <w:pStyle w:val="Akapitzlist"/>
        <w:ind w:left="142"/>
        <w:jc w:val="both"/>
        <w:rPr>
          <w:sz w:val="24"/>
        </w:rPr>
      </w:pPr>
      <w:r>
        <w:rPr>
          <w:sz w:val="24"/>
        </w:rPr>
        <w:t>13:00-13:30 – podsumowanie wyników,</w:t>
      </w:r>
    </w:p>
    <w:p w14:paraId="79B5303D" w14:textId="18A61A4B" w:rsidR="00265511" w:rsidRDefault="00A21765" w:rsidP="00A21765">
      <w:pPr>
        <w:pStyle w:val="Akapitzlist"/>
        <w:ind w:left="142"/>
        <w:jc w:val="both"/>
        <w:rPr>
          <w:sz w:val="24"/>
        </w:rPr>
      </w:pPr>
      <w:r>
        <w:rPr>
          <w:sz w:val="24"/>
        </w:rPr>
        <w:t>13:30 – 14:00 – podsumowanie turnieju, wręczenie pucharu,</w:t>
      </w:r>
    </w:p>
    <w:p w14:paraId="374B7E4C" w14:textId="77777777" w:rsidR="00A21765" w:rsidRPr="00A21765" w:rsidRDefault="00A21765" w:rsidP="00A21765">
      <w:pPr>
        <w:pStyle w:val="Akapitzlist"/>
        <w:ind w:left="142"/>
        <w:jc w:val="both"/>
        <w:rPr>
          <w:sz w:val="24"/>
        </w:rPr>
      </w:pPr>
    </w:p>
    <w:p w14:paraId="37089869" w14:textId="77777777" w:rsidR="006117BF" w:rsidRPr="006117BF" w:rsidRDefault="00265511" w:rsidP="006117BF">
      <w:pPr>
        <w:pStyle w:val="Akapitzlist"/>
        <w:numPr>
          <w:ilvl w:val="0"/>
          <w:numId w:val="1"/>
        </w:numPr>
        <w:ind w:left="567" w:hanging="513"/>
        <w:rPr>
          <w:b/>
          <w:sz w:val="24"/>
        </w:rPr>
      </w:pPr>
      <w:r w:rsidRPr="00265511">
        <w:rPr>
          <w:b/>
          <w:sz w:val="24"/>
        </w:rPr>
        <w:t>ORGANIZACJA TURNIEJU</w:t>
      </w:r>
    </w:p>
    <w:p w14:paraId="6505B292" w14:textId="12691AD3" w:rsidR="00247529" w:rsidRDefault="00A21765" w:rsidP="00A64B7A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Zgłoszeni</w:t>
      </w:r>
      <w:r w:rsidR="007A6B5F">
        <w:rPr>
          <w:sz w:val="24"/>
        </w:rPr>
        <w:t>a elektroniczne przez naszą stronę www.</w:t>
      </w:r>
      <w:r>
        <w:rPr>
          <w:sz w:val="24"/>
        </w:rPr>
        <w:br/>
        <w:t xml:space="preserve">Zgłoszenia szkół podstawowych do 30 maja 2025 r. </w:t>
      </w:r>
    </w:p>
    <w:p w14:paraId="6536C8EC" w14:textId="166E403C" w:rsidR="00F40D1F" w:rsidRDefault="002500E9" w:rsidP="00F40D1F">
      <w:pPr>
        <w:pStyle w:val="Akapitzlist"/>
        <w:jc w:val="both"/>
        <w:rPr>
          <w:sz w:val="24"/>
        </w:rPr>
      </w:pPr>
      <w:hyperlink r:id="rId10" w:history="1">
        <w:r w:rsidR="00F40D1F" w:rsidRPr="00FD06CF">
          <w:rPr>
            <w:rStyle w:val="Hipercze"/>
            <w:sz w:val="24"/>
          </w:rPr>
          <w:t>https://forms.office.com/e/FSFZPcEn3Q</w:t>
        </w:r>
      </w:hyperlink>
    </w:p>
    <w:p w14:paraId="5DD36247" w14:textId="77777777" w:rsidR="00F40D1F" w:rsidRDefault="00F40D1F" w:rsidP="00F40D1F">
      <w:pPr>
        <w:pStyle w:val="Akapitzlist"/>
        <w:jc w:val="both"/>
        <w:rPr>
          <w:sz w:val="24"/>
        </w:rPr>
      </w:pPr>
    </w:p>
    <w:p w14:paraId="6F6D354D" w14:textId="5EB6DF84" w:rsidR="00F40D1F" w:rsidRPr="00F40D1F" w:rsidRDefault="00F40D1F" w:rsidP="00F40D1F">
      <w:pPr>
        <w:pStyle w:val="Akapitzlist"/>
        <w:jc w:val="both"/>
        <w:rPr>
          <w:sz w:val="24"/>
        </w:rPr>
      </w:pPr>
      <w:r>
        <w:rPr>
          <w:sz w:val="24"/>
        </w:rPr>
        <w:t>Z</w:t>
      </w:r>
      <w:r w:rsidR="00A21765" w:rsidRPr="00F40D1F">
        <w:rPr>
          <w:sz w:val="24"/>
        </w:rPr>
        <w:t>głoszenia szkół ponadpodstawowych do 6 czerwca 2025 r.</w:t>
      </w:r>
    </w:p>
    <w:p w14:paraId="4A949B00" w14:textId="76B2620F" w:rsidR="00F40D1F" w:rsidRDefault="002500E9" w:rsidP="00F40D1F">
      <w:pPr>
        <w:pStyle w:val="Akapitzlist"/>
        <w:jc w:val="both"/>
        <w:rPr>
          <w:sz w:val="24"/>
        </w:rPr>
      </w:pPr>
      <w:hyperlink r:id="rId11" w:history="1">
        <w:r w:rsidR="00BC3DEC" w:rsidRPr="00FD06CF">
          <w:rPr>
            <w:rStyle w:val="Hipercze"/>
            <w:sz w:val="24"/>
          </w:rPr>
          <w:t>https://forms.office.com/e/tt9ZYqPwAr</w:t>
        </w:r>
      </w:hyperlink>
    </w:p>
    <w:p w14:paraId="241A2562" w14:textId="77777777" w:rsidR="00F40D1F" w:rsidRPr="00F40D1F" w:rsidRDefault="00F40D1F" w:rsidP="00F40D1F">
      <w:pPr>
        <w:pStyle w:val="Akapitzlist"/>
        <w:jc w:val="both"/>
        <w:rPr>
          <w:sz w:val="24"/>
        </w:rPr>
      </w:pPr>
    </w:p>
    <w:p w14:paraId="11317420" w14:textId="5C9353F8" w:rsidR="00BC3DEC" w:rsidRDefault="00BC3DEC" w:rsidP="00A64B7A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Jeśli między zgłoszeniem elektronicznym a dniem turnieju w składzie drużyny zajdą zmiany (spowodowane np. chorobą ucznia) opiekun w momencie przybycia na turniej przekazuje organizatorom drukowaną kartę zgłoszenia zawierającą: nazwę szkoły, skład drużyny, imię i nazwisko opiekuna oraz numer telefonu do opiekuna w czasie gry.</w:t>
      </w:r>
    </w:p>
    <w:p w14:paraId="2659E8DD" w14:textId="53B8003A" w:rsidR="00265511" w:rsidRPr="006117BF" w:rsidRDefault="006117BF" w:rsidP="00A64B7A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Do turnieju każda szkoła zgłasza jedną drużynę składającą się z minimum </w:t>
      </w:r>
      <w:r w:rsidR="00A64B7A">
        <w:rPr>
          <w:sz w:val="24"/>
        </w:rPr>
        <w:br/>
      </w:r>
      <w:r>
        <w:rPr>
          <w:sz w:val="24"/>
        </w:rPr>
        <w:t>4</w:t>
      </w:r>
      <w:r w:rsidR="00A560F1">
        <w:rPr>
          <w:sz w:val="24"/>
        </w:rPr>
        <w:t>,</w:t>
      </w:r>
      <w:r>
        <w:rPr>
          <w:sz w:val="24"/>
        </w:rPr>
        <w:t xml:space="preserve"> maksimum 6 uczestników.</w:t>
      </w:r>
    </w:p>
    <w:p w14:paraId="62471E41" w14:textId="409B08AC" w:rsidR="006117BF" w:rsidRDefault="006117BF" w:rsidP="00A64B7A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Uczestników obowiązują wszystkie przepisy związane z bezpieczeństwem</w:t>
      </w:r>
      <w:r w:rsidR="00A21765">
        <w:rPr>
          <w:sz w:val="24"/>
        </w:rPr>
        <w:t>. Opiekę nad drużynami sprawują nauczyciele</w:t>
      </w:r>
      <w:r w:rsidR="00603555">
        <w:rPr>
          <w:sz w:val="24"/>
        </w:rPr>
        <w:t xml:space="preserve"> ze szkoły uczestniczącej w turnieju.</w:t>
      </w:r>
    </w:p>
    <w:p w14:paraId="5D6097C0" w14:textId="6A3513BC" w:rsidR="006117BF" w:rsidRDefault="006117BF" w:rsidP="00A64B7A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Turniej rozpoczyna si</w:t>
      </w:r>
      <w:r w:rsidR="00603555">
        <w:rPr>
          <w:sz w:val="24"/>
        </w:rPr>
        <w:t xml:space="preserve">ę i kończy przy: </w:t>
      </w:r>
      <w:r w:rsidR="00603555" w:rsidRPr="00603555">
        <w:rPr>
          <w:sz w:val="24"/>
        </w:rPr>
        <w:t>wejści</w:t>
      </w:r>
      <w:r w:rsidR="00603555">
        <w:rPr>
          <w:sz w:val="24"/>
        </w:rPr>
        <w:t>u</w:t>
      </w:r>
      <w:r w:rsidR="00603555" w:rsidRPr="00603555">
        <w:rPr>
          <w:sz w:val="24"/>
        </w:rPr>
        <w:t>/schod</w:t>
      </w:r>
      <w:r w:rsidR="00603555">
        <w:rPr>
          <w:sz w:val="24"/>
        </w:rPr>
        <w:t>ach</w:t>
      </w:r>
      <w:r w:rsidR="00603555" w:rsidRPr="00603555">
        <w:rPr>
          <w:sz w:val="24"/>
        </w:rPr>
        <w:t xml:space="preserve"> do Ratusz</w:t>
      </w:r>
      <w:r w:rsidR="00603555">
        <w:rPr>
          <w:sz w:val="24"/>
        </w:rPr>
        <w:t>a</w:t>
      </w:r>
      <w:r w:rsidR="00603555" w:rsidRPr="00603555">
        <w:rPr>
          <w:sz w:val="24"/>
        </w:rPr>
        <w:t xml:space="preserve"> od strony zachodniej</w:t>
      </w:r>
      <w:r>
        <w:rPr>
          <w:sz w:val="24"/>
        </w:rPr>
        <w:t>.</w:t>
      </w:r>
    </w:p>
    <w:p w14:paraId="5DAA8F6B" w14:textId="11430950" w:rsidR="006117BF" w:rsidRDefault="00B905F2" w:rsidP="00A64B7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6117BF">
        <w:rPr>
          <w:sz w:val="24"/>
        </w:rPr>
        <w:t xml:space="preserve">Wszelkie próby złamania zasad skutkują wykluczeniem z gry. </w:t>
      </w:r>
    </w:p>
    <w:p w14:paraId="734CE092" w14:textId="77777777" w:rsidR="00A64B7A" w:rsidRDefault="00B905F2" w:rsidP="00A64B7A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6117BF">
        <w:rPr>
          <w:sz w:val="24"/>
        </w:rPr>
        <w:t>Liczba opiekunów</w:t>
      </w:r>
      <w:r w:rsidR="006117BF">
        <w:rPr>
          <w:sz w:val="24"/>
        </w:rPr>
        <w:t xml:space="preserve"> oraz ich rola zgodna z przepisami oświatowymi dotyczącymi wyjść poza teren szkoły. Opiekun sprawuje opiekę i nie może ingerować w grę! </w:t>
      </w:r>
      <w:r w:rsidR="00A64B7A">
        <w:rPr>
          <w:sz w:val="24"/>
        </w:rPr>
        <w:t>Udziela p</w:t>
      </w:r>
      <w:r w:rsidRPr="006117BF">
        <w:rPr>
          <w:sz w:val="24"/>
        </w:rPr>
        <w:t>omoc</w:t>
      </w:r>
      <w:r w:rsidR="00A64B7A">
        <w:rPr>
          <w:sz w:val="24"/>
        </w:rPr>
        <w:t>y</w:t>
      </w:r>
      <w:r w:rsidRPr="006117BF">
        <w:rPr>
          <w:sz w:val="24"/>
        </w:rPr>
        <w:t xml:space="preserve"> w rozwiązywaniu problemów niezwiązanych z quizem w grze. </w:t>
      </w:r>
      <w:r w:rsidRPr="00A64B7A">
        <w:rPr>
          <w:sz w:val="24"/>
        </w:rPr>
        <w:t xml:space="preserve">Każdy opiekun będzie w kontakcie z </w:t>
      </w:r>
      <w:r w:rsidR="00A64B7A">
        <w:rPr>
          <w:sz w:val="24"/>
        </w:rPr>
        <w:t>o</w:t>
      </w:r>
      <w:r w:rsidRPr="00A64B7A">
        <w:rPr>
          <w:sz w:val="24"/>
        </w:rPr>
        <w:t xml:space="preserve">rganizatorami korzystając z panelu kontaktowego w grze. </w:t>
      </w:r>
    </w:p>
    <w:p w14:paraId="67504609" w14:textId="49540C71" w:rsidR="00B905F2" w:rsidRPr="00603555" w:rsidRDefault="00A64B7A" w:rsidP="00A64B7A">
      <w:pPr>
        <w:jc w:val="both"/>
        <w:rPr>
          <w:b/>
          <w:sz w:val="24"/>
        </w:rPr>
      </w:pPr>
      <w:r w:rsidRPr="00603555">
        <w:rPr>
          <w:b/>
          <w:sz w:val="24"/>
        </w:rPr>
        <w:lastRenderedPageBreak/>
        <w:t>PRZEBIEG TURNIEJU</w:t>
      </w:r>
    </w:p>
    <w:p w14:paraId="3612FD06" w14:textId="3A855125" w:rsidR="00603555" w:rsidRPr="00603555" w:rsidRDefault="00603555" w:rsidP="00603555">
      <w:pPr>
        <w:jc w:val="both"/>
        <w:rPr>
          <w:sz w:val="24"/>
        </w:rPr>
      </w:pPr>
      <w:r w:rsidRPr="00603555">
        <w:rPr>
          <w:sz w:val="24"/>
        </w:rPr>
        <w:t>9:00 – spotkanie pod Ratuszem w Opolu</w:t>
      </w:r>
      <w:r>
        <w:rPr>
          <w:sz w:val="24"/>
        </w:rPr>
        <w:t xml:space="preserve"> (strona zachodnia),</w:t>
      </w:r>
    </w:p>
    <w:p w14:paraId="17CC6E25" w14:textId="4F756D14" w:rsidR="00603555" w:rsidRPr="00603555" w:rsidRDefault="00603555" w:rsidP="00603555">
      <w:pPr>
        <w:jc w:val="both"/>
        <w:rPr>
          <w:sz w:val="24"/>
        </w:rPr>
      </w:pPr>
      <w:r w:rsidRPr="00603555">
        <w:rPr>
          <w:sz w:val="24"/>
        </w:rPr>
        <w:t>- uroczyste rozpoczęcie</w:t>
      </w:r>
      <w:r>
        <w:rPr>
          <w:sz w:val="24"/>
        </w:rPr>
        <w:t xml:space="preserve">, </w:t>
      </w:r>
      <w:r w:rsidRPr="00603555">
        <w:rPr>
          <w:sz w:val="24"/>
        </w:rPr>
        <w:t>przypomnienie zasad bezpieczeństwa</w:t>
      </w:r>
      <w:r>
        <w:rPr>
          <w:sz w:val="24"/>
        </w:rPr>
        <w:t xml:space="preserve">, </w:t>
      </w:r>
      <w:r w:rsidRPr="00603555">
        <w:rPr>
          <w:sz w:val="24"/>
        </w:rPr>
        <w:t>omówienie zasad i przebiegu gry, logowanie,</w:t>
      </w:r>
    </w:p>
    <w:p w14:paraId="59155AFE" w14:textId="164E76F0" w:rsidR="00603555" w:rsidRPr="00603555" w:rsidRDefault="00603555" w:rsidP="00603555">
      <w:pPr>
        <w:jc w:val="both"/>
        <w:rPr>
          <w:sz w:val="24"/>
        </w:rPr>
      </w:pPr>
      <w:r w:rsidRPr="00603555">
        <w:rPr>
          <w:sz w:val="24"/>
        </w:rPr>
        <w:t>9:30 – 13:00 – Turniej, uczestnicy pod opieką nauczycieli poszukują punktów na mapie/zdjęciach</w:t>
      </w:r>
      <w:r>
        <w:rPr>
          <w:sz w:val="24"/>
        </w:rPr>
        <w:t xml:space="preserve"> </w:t>
      </w:r>
      <w:r w:rsidRPr="00603555">
        <w:rPr>
          <w:sz w:val="24"/>
        </w:rPr>
        <w:t>i udzielają odpowiedzi na pytania z aplikacji,</w:t>
      </w:r>
    </w:p>
    <w:p w14:paraId="2350AC13" w14:textId="5547B205" w:rsidR="00603555" w:rsidRPr="00603555" w:rsidRDefault="00603555" w:rsidP="00603555">
      <w:pPr>
        <w:jc w:val="both"/>
        <w:rPr>
          <w:sz w:val="24"/>
        </w:rPr>
      </w:pPr>
      <w:r w:rsidRPr="00603555">
        <w:rPr>
          <w:sz w:val="24"/>
        </w:rPr>
        <w:t>13:00 – 13:30 – zliczanie zdobytych punktów, drużyny spotykają się w miejscu startu przy zachodniej stronie Ratusza</w:t>
      </w:r>
      <w:r>
        <w:rPr>
          <w:sz w:val="24"/>
        </w:rPr>
        <w:t>,</w:t>
      </w:r>
    </w:p>
    <w:p w14:paraId="386E1B13" w14:textId="23B797CF" w:rsidR="00603555" w:rsidRPr="00A64B7A" w:rsidRDefault="00603555" w:rsidP="00603555">
      <w:pPr>
        <w:jc w:val="both"/>
        <w:rPr>
          <w:sz w:val="24"/>
        </w:rPr>
      </w:pPr>
      <w:r w:rsidRPr="00603555">
        <w:rPr>
          <w:sz w:val="24"/>
        </w:rPr>
        <w:t>13:45 - Oficjalne zakończenie i wręczenie puchar</w:t>
      </w:r>
      <w:r>
        <w:rPr>
          <w:sz w:val="24"/>
        </w:rPr>
        <w:t>u.</w:t>
      </w:r>
    </w:p>
    <w:p w14:paraId="7D2B68AD" w14:textId="77777777" w:rsidR="00B905F2" w:rsidRPr="00A64B7A" w:rsidRDefault="00A64B7A" w:rsidP="00A64B7A">
      <w:pPr>
        <w:jc w:val="both"/>
        <w:rPr>
          <w:sz w:val="24"/>
        </w:rPr>
      </w:pPr>
      <w:r w:rsidRPr="00A64B7A">
        <w:rPr>
          <w:sz w:val="24"/>
        </w:rPr>
        <w:t>OPIS TECHNICZNY I ORGANIZACYJNY TURNIEJU</w:t>
      </w:r>
    </w:p>
    <w:p w14:paraId="055BAC23" w14:textId="1B9B10F9" w:rsidR="00A64B7A" w:rsidRDefault="00F40D1F" w:rsidP="00A64B7A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 schodach do Ratusza (od strony zachodniej)</w:t>
      </w:r>
      <w:r w:rsidR="00B905F2" w:rsidRPr="00A64B7A">
        <w:rPr>
          <w:sz w:val="24"/>
        </w:rPr>
        <w:t xml:space="preserve"> zostanie ustawiony punkt startowy</w:t>
      </w:r>
      <w:r w:rsidR="00BC3DEC">
        <w:rPr>
          <w:sz w:val="24"/>
        </w:rPr>
        <w:br/>
      </w:r>
      <w:r>
        <w:rPr>
          <w:sz w:val="24"/>
        </w:rPr>
        <w:t>i końcowy</w:t>
      </w:r>
      <w:r w:rsidR="00B905F2" w:rsidRPr="00A64B7A">
        <w:rPr>
          <w:sz w:val="24"/>
        </w:rPr>
        <w:t xml:space="preserve"> gry. </w:t>
      </w:r>
    </w:p>
    <w:p w14:paraId="28E774C9" w14:textId="77777777" w:rsidR="00A64B7A" w:rsidRDefault="00B905F2" w:rsidP="00A64B7A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A64B7A">
        <w:rPr>
          <w:sz w:val="24"/>
        </w:rPr>
        <w:t xml:space="preserve">Drużyny będą widoczne na mapie dostępnej dla organizatorów, a ich wyniki na bieżąco aktualizowane na mediach społecznościowych. </w:t>
      </w:r>
    </w:p>
    <w:p w14:paraId="52781417" w14:textId="77777777" w:rsidR="00A64B7A" w:rsidRDefault="00B905F2" w:rsidP="00A64B7A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A64B7A">
        <w:rPr>
          <w:sz w:val="24"/>
        </w:rPr>
        <w:t xml:space="preserve">Podczas gry drużyny będą nagrywane i fotografowane w celu gromadzenia materiałów do rozliczenia projektu. </w:t>
      </w:r>
    </w:p>
    <w:p w14:paraId="63A7A4B9" w14:textId="2D20CD39" w:rsidR="00A64B7A" w:rsidRDefault="00B905F2" w:rsidP="00A64B7A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A64B7A">
        <w:rPr>
          <w:sz w:val="24"/>
        </w:rPr>
        <w:t>Uczniowie wyłonieni przez szkoły</w:t>
      </w:r>
      <w:r w:rsidR="00F40D1F">
        <w:rPr>
          <w:sz w:val="24"/>
        </w:rPr>
        <w:t>,</w:t>
      </w:r>
      <w:r w:rsidRPr="00A64B7A">
        <w:rPr>
          <w:sz w:val="24"/>
        </w:rPr>
        <w:t xml:space="preserve"> w danym dniu stają na starcie gry </w:t>
      </w:r>
      <w:r w:rsidR="00F40D1F">
        <w:rPr>
          <w:sz w:val="24"/>
        </w:rPr>
        <w:t>na schodach Ratusza od strony zachodniej</w:t>
      </w:r>
      <w:r w:rsidRPr="00A64B7A">
        <w:rPr>
          <w:sz w:val="24"/>
        </w:rPr>
        <w:t xml:space="preserve">. Zakładają konto w aplikacji nadając nazwę swojej drużynie. Wszystkie drużyny grają w </w:t>
      </w:r>
      <w:r w:rsidR="00A64B7A">
        <w:rPr>
          <w:sz w:val="24"/>
        </w:rPr>
        <w:t>ap</w:t>
      </w:r>
      <w:r w:rsidR="00603555">
        <w:rPr>
          <w:sz w:val="24"/>
        </w:rPr>
        <w:t xml:space="preserve">likacji </w:t>
      </w:r>
      <w:r w:rsidR="00A64B7A">
        <w:rPr>
          <w:sz w:val="24"/>
        </w:rPr>
        <w:t xml:space="preserve"> </w:t>
      </w:r>
      <w:r w:rsidRPr="00A64B7A">
        <w:rPr>
          <w:sz w:val="24"/>
        </w:rPr>
        <w:t>"</w:t>
      </w:r>
      <w:r w:rsidR="00603555">
        <w:rPr>
          <w:sz w:val="24"/>
        </w:rPr>
        <w:t>Mądre</w:t>
      </w:r>
      <w:r w:rsidRPr="00A64B7A">
        <w:rPr>
          <w:sz w:val="24"/>
        </w:rPr>
        <w:t xml:space="preserve"> Głowy". </w:t>
      </w:r>
      <w:r w:rsidR="00BC3DEC">
        <w:rPr>
          <w:sz w:val="24"/>
        </w:rPr>
        <w:t>Drużyny w dowolnej kolejności odnajdują punkt</w:t>
      </w:r>
      <w:r w:rsidR="00A560F1">
        <w:rPr>
          <w:sz w:val="24"/>
        </w:rPr>
        <w:t>y</w:t>
      </w:r>
      <w:r w:rsidR="00BC3DEC">
        <w:rPr>
          <w:sz w:val="24"/>
        </w:rPr>
        <w:t xml:space="preserve"> kontroln</w:t>
      </w:r>
      <w:r w:rsidR="00A560F1">
        <w:rPr>
          <w:sz w:val="24"/>
        </w:rPr>
        <w:t>e</w:t>
      </w:r>
      <w:r w:rsidR="00BC3DEC">
        <w:rPr>
          <w:sz w:val="24"/>
        </w:rPr>
        <w:t xml:space="preserve"> na podstawie zdjęcia w aplikacji, a następnie odpowiadają na pytanie. Pytania są w formie testu wyboru i tylko jedna odpowiedź</w:t>
      </w:r>
      <w:r w:rsidR="00BC3DEC">
        <w:rPr>
          <w:sz w:val="24"/>
        </w:rPr>
        <w:br/>
        <w:t>z czterech jest prawidłowa.</w:t>
      </w:r>
      <w:r w:rsidR="00A560F1">
        <w:rPr>
          <w:sz w:val="24"/>
        </w:rPr>
        <w:t xml:space="preserve"> Pytania są z zakresu podstawy programowej oraz informacji o Opolu.</w:t>
      </w:r>
    </w:p>
    <w:p w14:paraId="6085042C" w14:textId="3C7995B0" w:rsidR="00B905F2" w:rsidRPr="00A64B7A" w:rsidRDefault="00B905F2" w:rsidP="00A64B7A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A64B7A">
        <w:rPr>
          <w:sz w:val="24"/>
        </w:rPr>
        <w:t xml:space="preserve">Wygrywa drużyna, która zdobędzie najwięcej punktów. </w:t>
      </w:r>
      <w:r w:rsidR="00603555">
        <w:rPr>
          <w:sz w:val="24"/>
        </w:rPr>
        <w:t>W przypadku takiej samej liczby punktów decyduje czas wykonania zadań.</w:t>
      </w:r>
    </w:p>
    <w:p w14:paraId="69FDF422" w14:textId="77777777" w:rsidR="00B905F2" w:rsidRPr="00265511" w:rsidRDefault="00B905F2" w:rsidP="00A64B7A">
      <w:pPr>
        <w:jc w:val="both"/>
        <w:rPr>
          <w:sz w:val="24"/>
        </w:rPr>
      </w:pPr>
    </w:p>
    <w:p w14:paraId="2F74475B" w14:textId="2EC6705F" w:rsidR="00A64B7A" w:rsidRPr="0027035E" w:rsidRDefault="0027035E" w:rsidP="00A64B7A">
      <w:pPr>
        <w:jc w:val="both"/>
        <w:rPr>
          <w:b/>
          <w:sz w:val="24"/>
        </w:rPr>
      </w:pPr>
      <w:r w:rsidRPr="0027035E">
        <w:rPr>
          <w:b/>
          <w:sz w:val="24"/>
        </w:rPr>
        <w:t xml:space="preserve">Kto zdobędzie </w:t>
      </w:r>
      <w:r w:rsidR="00F40D1F" w:rsidRPr="0027035E">
        <w:rPr>
          <w:b/>
          <w:sz w:val="24"/>
        </w:rPr>
        <w:t>Puchar Prezydenta Opola</w:t>
      </w:r>
      <w:r w:rsidRPr="0027035E">
        <w:rPr>
          <w:b/>
          <w:sz w:val="24"/>
        </w:rPr>
        <w:t>?</w:t>
      </w:r>
    </w:p>
    <w:p w14:paraId="41EE85FD" w14:textId="760E7A41" w:rsidR="0027035E" w:rsidRPr="0027035E" w:rsidRDefault="0027035E" w:rsidP="00A64B7A">
      <w:pPr>
        <w:jc w:val="both"/>
        <w:rPr>
          <w:b/>
          <w:sz w:val="24"/>
        </w:rPr>
      </w:pPr>
      <w:r w:rsidRPr="0027035E">
        <w:rPr>
          <w:b/>
          <w:sz w:val="24"/>
        </w:rPr>
        <w:t>Dla szkół podstawowych jest to pierwsza edycja turnieju!</w:t>
      </w:r>
    </w:p>
    <w:p w14:paraId="2474FC09" w14:textId="55E44420" w:rsidR="0027035E" w:rsidRDefault="0027035E" w:rsidP="00A64B7A">
      <w:pPr>
        <w:jc w:val="both"/>
        <w:rPr>
          <w:sz w:val="24"/>
        </w:rPr>
      </w:pPr>
      <w:r>
        <w:rPr>
          <w:sz w:val="24"/>
        </w:rPr>
        <w:t>Puchar jest nagrodą „przechodnią”. W tym roku zostanie wręczony po raz pierwszy szkole, która wygra turniej i do kolejnej edycji pozostanie w jej rękach.</w:t>
      </w:r>
      <w:r w:rsidR="00BC3DEC">
        <w:rPr>
          <w:sz w:val="24"/>
        </w:rPr>
        <w:t xml:space="preserve"> Kto zdobędzie puchar dowiemy się 5 czerwca 2025 roku pod Ratuszem.</w:t>
      </w:r>
    </w:p>
    <w:p w14:paraId="3740042F" w14:textId="64B104B5" w:rsidR="0027035E" w:rsidRPr="0027035E" w:rsidRDefault="0027035E" w:rsidP="00A64B7A">
      <w:pPr>
        <w:jc w:val="both"/>
        <w:rPr>
          <w:b/>
          <w:sz w:val="24"/>
        </w:rPr>
      </w:pPr>
      <w:r w:rsidRPr="0027035E">
        <w:rPr>
          <w:b/>
          <w:sz w:val="24"/>
        </w:rPr>
        <w:lastRenderedPageBreak/>
        <w:t>Dla szkół ponadpodstawowych jest to II edycja turnieju!</w:t>
      </w:r>
    </w:p>
    <w:p w14:paraId="2B244A86" w14:textId="429FB3DE" w:rsidR="00F40D1F" w:rsidRDefault="00F40D1F" w:rsidP="00A64B7A">
      <w:pPr>
        <w:jc w:val="both"/>
        <w:rPr>
          <w:sz w:val="24"/>
        </w:rPr>
      </w:pPr>
      <w:r>
        <w:rPr>
          <w:sz w:val="24"/>
        </w:rPr>
        <w:t>Puchar jest nagrodą „przechodnią”. Aktualnie znajduje się w rękach uczniów</w:t>
      </w:r>
      <w:r w:rsidR="0027035E">
        <w:rPr>
          <w:sz w:val="24"/>
        </w:rPr>
        <w:t xml:space="preserve"> PLO nr III</w:t>
      </w:r>
      <w:r w:rsidR="00BC3DEC">
        <w:rPr>
          <w:sz w:val="24"/>
        </w:rPr>
        <w:br/>
      </w:r>
      <w:r w:rsidR="0027035E">
        <w:rPr>
          <w:sz w:val="24"/>
        </w:rPr>
        <w:t>w Opolu, którzy zdobyli go rok temu w ramach I edycji. Kto w tym roku zdobędzie puchar? Komu przekażą go uczniowie PLO nr III? A może na kolejny rok pozostanie w PLO nr III? Wszystkiego dowiemy się 12 czerwca 2025 roku pod Ratuszem.</w:t>
      </w:r>
    </w:p>
    <w:p w14:paraId="1AE22908" w14:textId="77777777" w:rsidR="00A64B7A" w:rsidRPr="00265511" w:rsidRDefault="00A64B7A" w:rsidP="00B905F2">
      <w:pPr>
        <w:rPr>
          <w:sz w:val="24"/>
        </w:rPr>
      </w:pPr>
    </w:p>
    <w:p w14:paraId="714CC982" w14:textId="77777777" w:rsidR="00BC2953" w:rsidRPr="00265511" w:rsidRDefault="002500E9">
      <w:pPr>
        <w:rPr>
          <w:sz w:val="24"/>
        </w:rPr>
      </w:pPr>
    </w:p>
    <w:sectPr w:rsidR="00BC2953" w:rsidRPr="0026551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269F9" w14:textId="77777777" w:rsidR="002500E9" w:rsidRDefault="002500E9" w:rsidP="00B905F2">
      <w:pPr>
        <w:spacing w:after="0" w:line="240" w:lineRule="auto"/>
      </w:pPr>
      <w:r>
        <w:separator/>
      </w:r>
    </w:p>
  </w:endnote>
  <w:endnote w:type="continuationSeparator" w:id="0">
    <w:p w14:paraId="44909134" w14:textId="77777777" w:rsidR="002500E9" w:rsidRDefault="002500E9" w:rsidP="00B9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E302" w14:textId="77777777" w:rsidR="002500E9" w:rsidRDefault="002500E9" w:rsidP="00B905F2">
      <w:pPr>
        <w:spacing w:after="0" w:line="240" w:lineRule="auto"/>
      </w:pPr>
      <w:r>
        <w:separator/>
      </w:r>
    </w:p>
  </w:footnote>
  <w:footnote w:type="continuationSeparator" w:id="0">
    <w:p w14:paraId="015C86E0" w14:textId="77777777" w:rsidR="002500E9" w:rsidRDefault="002500E9" w:rsidP="00B9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F117" w14:textId="77777777" w:rsidR="00B905F2" w:rsidRPr="00D7506A" w:rsidRDefault="00B905F2" w:rsidP="00B905F2">
    <w:pPr>
      <w:spacing w:after="0"/>
      <w:ind w:left="1"/>
      <w:jc w:val="center"/>
      <w:rPr>
        <w:rFonts w:eastAsia="Calibri" w:cs="Calibri"/>
        <w:color w:val="000000"/>
      </w:rPr>
    </w:pPr>
    <w:r w:rsidRPr="00D7506A">
      <w:rPr>
        <w:rFonts w:eastAsia="Calibri" w:cs="Calibri"/>
        <w:noProof/>
        <w:color w:val="000000"/>
      </w:rPr>
      <w:drawing>
        <wp:inline distT="0" distB="0" distL="0" distR="0" wp14:anchorId="1C2393E6" wp14:editId="1BEDAA3C">
          <wp:extent cx="1615440" cy="1158240"/>
          <wp:effectExtent l="0" t="0" r="381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3D719" w14:textId="77777777" w:rsidR="00B905F2" w:rsidRPr="00D7506A" w:rsidRDefault="00B905F2" w:rsidP="00B905F2">
    <w:pPr>
      <w:spacing w:after="0"/>
      <w:ind w:left="10" w:right="45" w:hanging="10"/>
      <w:jc w:val="center"/>
      <w:rPr>
        <w:rFonts w:ascii="Times New Roman" w:eastAsia="Calibri" w:hAnsi="Times New Roman"/>
        <w:color w:val="000000"/>
        <w:sz w:val="24"/>
        <w:szCs w:val="24"/>
      </w:rPr>
    </w:pPr>
    <w:r w:rsidRPr="00D7506A">
      <w:rPr>
        <w:rFonts w:ascii="Times New Roman" w:eastAsia="Calibri" w:hAnsi="Times New Roman"/>
        <w:color w:val="000000"/>
        <w:sz w:val="24"/>
        <w:szCs w:val="24"/>
      </w:rPr>
      <w:t>MIEJSKI</w:t>
    </w:r>
    <w:r>
      <w:rPr>
        <w:rFonts w:ascii="Times New Roman" w:eastAsia="Calibri" w:hAnsi="Times New Roman"/>
        <w:color w:val="000000"/>
        <w:sz w:val="24"/>
        <w:szCs w:val="24"/>
      </w:rPr>
      <w:t>E</w:t>
    </w:r>
    <w:r w:rsidRPr="00D7506A">
      <w:rPr>
        <w:rFonts w:ascii="Times New Roman" w:eastAsia="Calibri" w:hAnsi="Times New Roman"/>
        <w:color w:val="000000"/>
        <w:sz w:val="24"/>
        <w:szCs w:val="24"/>
      </w:rPr>
      <w:t xml:space="preserve"> CENTRUM WSPOMAGANIA EDUKACJI W OPOLU </w:t>
    </w:r>
  </w:p>
  <w:p w14:paraId="724FA874" w14:textId="77777777" w:rsidR="00B905F2" w:rsidRPr="00D7506A" w:rsidRDefault="00B905F2" w:rsidP="00B905F2">
    <w:pPr>
      <w:spacing w:after="0"/>
      <w:ind w:left="10" w:right="58" w:hanging="10"/>
      <w:jc w:val="center"/>
      <w:rPr>
        <w:rFonts w:ascii="Times New Roman" w:eastAsia="Calibri" w:hAnsi="Times New Roman"/>
        <w:color w:val="000000"/>
        <w:sz w:val="24"/>
        <w:szCs w:val="24"/>
      </w:rPr>
    </w:pPr>
    <w:r w:rsidRPr="00D7506A">
      <w:rPr>
        <w:rFonts w:ascii="Times New Roman" w:eastAsia="Calibri" w:hAnsi="Times New Roman"/>
        <w:color w:val="000000"/>
        <w:sz w:val="24"/>
        <w:szCs w:val="24"/>
      </w:rPr>
      <w:t xml:space="preserve">45-086 Opole, ul. Powstańców Śląskich 19 </w:t>
    </w:r>
  </w:p>
  <w:p w14:paraId="74FE6A31" w14:textId="77777777" w:rsidR="00B905F2" w:rsidRDefault="00B905F2" w:rsidP="00B905F2">
    <w:pPr>
      <w:pStyle w:val="Nagwek"/>
    </w:pPr>
  </w:p>
  <w:p w14:paraId="5F3CC3F9" w14:textId="77777777" w:rsidR="00B905F2" w:rsidRDefault="00B905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7B7F"/>
    <w:multiLevelType w:val="hybridMultilevel"/>
    <w:tmpl w:val="07D26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96A1A"/>
    <w:multiLevelType w:val="hybridMultilevel"/>
    <w:tmpl w:val="B3CC4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E3BCF"/>
    <w:multiLevelType w:val="hybridMultilevel"/>
    <w:tmpl w:val="3D8C739E"/>
    <w:lvl w:ilvl="0" w:tplc="95F8D3A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810A6"/>
    <w:multiLevelType w:val="hybridMultilevel"/>
    <w:tmpl w:val="9230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4560"/>
    <w:multiLevelType w:val="hybridMultilevel"/>
    <w:tmpl w:val="B05AF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F2"/>
    <w:rsid w:val="000D61C3"/>
    <w:rsid w:val="00247529"/>
    <w:rsid w:val="002500E9"/>
    <w:rsid w:val="0025605D"/>
    <w:rsid w:val="00265511"/>
    <w:rsid w:val="0027035E"/>
    <w:rsid w:val="0053785F"/>
    <w:rsid w:val="005E18C0"/>
    <w:rsid w:val="00603555"/>
    <w:rsid w:val="006117BF"/>
    <w:rsid w:val="007A6B5F"/>
    <w:rsid w:val="00942903"/>
    <w:rsid w:val="00A21765"/>
    <w:rsid w:val="00A560F1"/>
    <w:rsid w:val="00A64B7A"/>
    <w:rsid w:val="00B905F2"/>
    <w:rsid w:val="00BC3DEC"/>
    <w:rsid w:val="00BE2BFB"/>
    <w:rsid w:val="00C43091"/>
    <w:rsid w:val="00C87508"/>
    <w:rsid w:val="00D13115"/>
    <w:rsid w:val="00E14D22"/>
    <w:rsid w:val="00E33A01"/>
    <w:rsid w:val="00F40D1F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B7D6"/>
  <w15:chartTrackingRefBased/>
  <w15:docId w15:val="{99B969AD-012D-4917-B5BE-B08D5554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5F2"/>
  </w:style>
  <w:style w:type="paragraph" w:styleId="Stopka">
    <w:name w:val="footer"/>
    <w:basedOn w:val="Normalny"/>
    <w:link w:val="StopkaZnak"/>
    <w:uiPriority w:val="99"/>
    <w:unhideWhenUsed/>
    <w:rsid w:val="00B9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5F2"/>
  </w:style>
  <w:style w:type="paragraph" w:styleId="Akapitzlist">
    <w:name w:val="List Paragraph"/>
    <w:basedOn w:val="Normalny"/>
    <w:uiPriority w:val="34"/>
    <w:qFormat/>
    <w:rsid w:val="00265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1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tt9ZYqPwAr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e/FSFZPcEn3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E5D4835D22479730322AEEAE8AD5" ma:contentTypeVersion="18" ma:contentTypeDescription="Utwórz nowy dokument." ma:contentTypeScope="" ma:versionID="eea4bd0296bc477b78dabcfb40ee44de">
  <xsd:schema xmlns:xsd="http://www.w3.org/2001/XMLSchema" xmlns:xs="http://www.w3.org/2001/XMLSchema" xmlns:p="http://schemas.microsoft.com/office/2006/metadata/properties" xmlns:ns3="d0487759-5977-49b1-9f33-541e9ecbd7d1" xmlns:ns4="a3bb7624-2c57-4aec-ab87-b34f02de3b9c" targetNamespace="http://schemas.microsoft.com/office/2006/metadata/properties" ma:root="true" ma:fieldsID="5a1d385adeb5631e25cc6614b5dc4f5c" ns3:_="" ns4:_="">
    <xsd:import namespace="d0487759-5977-49b1-9f33-541e9ecbd7d1"/>
    <xsd:import namespace="a3bb7624-2c57-4aec-ab87-b34f02de3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7759-5977-49b1-9f33-541e9ecbd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7624-2c57-4aec-ab87-b34f02de3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487759-5977-49b1-9f33-541e9ecbd7d1" xsi:nil="true"/>
  </documentManagement>
</p:properties>
</file>

<file path=customXml/itemProps1.xml><?xml version="1.0" encoding="utf-8"?>
<ds:datastoreItem xmlns:ds="http://schemas.openxmlformats.org/officeDocument/2006/customXml" ds:itemID="{653087E7-8A18-44A9-9385-9F459D649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87759-5977-49b1-9f33-541e9ecbd7d1"/>
    <ds:schemaRef ds:uri="a3bb7624-2c57-4aec-ab87-b34f02de3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6977A-AD68-4F45-B5EF-9A33E8049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FC001-8EF0-4B06-8735-89546990610C}">
  <ds:schemaRefs>
    <ds:schemaRef ds:uri="http://schemas.microsoft.com/office/2006/metadata/properties"/>
    <ds:schemaRef ds:uri="http://schemas.microsoft.com/office/infopath/2007/PartnerControls"/>
    <ds:schemaRef ds:uri="d0487759-5977-49b1-9f33-541e9ecbd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Bronisława Ogonowski</dc:creator>
  <cp:keywords/>
  <dc:description/>
  <cp:lastModifiedBy>Admin</cp:lastModifiedBy>
  <cp:revision>2</cp:revision>
  <dcterms:created xsi:type="dcterms:W3CDTF">2025-05-19T11:23:00Z</dcterms:created>
  <dcterms:modified xsi:type="dcterms:W3CDTF">2025-05-19T11:23:00Z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0x010100CE49E5D4835D22479730322AEEAE8AD5</vt:lpwstr>
  </property>
</Properties>
</file>