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47BDA" w14:textId="77777777" w:rsidR="00A77C93" w:rsidRPr="00A77C93" w:rsidRDefault="00E176E3" w:rsidP="005E378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bookmarkStart w:id="0" w:name="_GoBack"/>
      <w:bookmarkEnd w:id="0"/>
      <w:r w:rsidRPr="00A77C93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Informacja dotycząca realizacji </w:t>
      </w:r>
    </w:p>
    <w:p w14:paraId="198C6764" w14:textId="734838B5" w:rsidR="00E176E3" w:rsidRPr="00A77C93" w:rsidRDefault="00E176E3" w:rsidP="005E378D">
      <w:pPr>
        <w:suppressAutoHyphens/>
        <w:jc w:val="center"/>
        <w:rPr>
          <w:rFonts w:ascii="Times New Roman" w:eastAsia="Times New Roman" w:hAnsi="Times New Roman" w:cs="Times New Roman"/>
          <w:b/>
          <w:sz w:val="28"/>
          <w:szCs w:val="28"/>
          <w:lang w:val="pl-PL"/>
        </w:rPr>
      </w:pPr>
      <w:r w:rsidRPr="00A77C93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doskonalen</w:t>
      </w:r>
      <w:r w:rsidR="00637BCC" w:rsidRPr="00A77C93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>ia zawodowego nauczycieli w 2022</w:t>
      </w:r>
      <w:r w:rsidRPr="00A77C93"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r.</w:t>
      </w:r>
    </w:p>
    <w:p w14:paraId="5A53567A" w14:textId="1C086FD9" w:rsidR="005E378D" w:rsidRDefault="005E378D" w:rsidP="005E378D">
      <w:pPr>
        <w:suppressAutoHyphens/>
        <w:jc w:val="center"/>
        <w:rPr>
          <w:rFonts w:ascii="Times New Roman" w:eastAsia="Times New Roman" w:hAnsi="Times New Roman" w:cs="Times New Roman"/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5E378D" w14:paraId="6B1C7BE9" w14:textId="77777777" w:rsidTr="0094220D">
        <w:tc>
          <w:tcPr>
            <w:tcW w:w="9054" w:type="dxa"/>
            <w:shd w:val="clear" w:color="auto" w:fill="D9D9D9" w:themeFill="background1" w:themeFillShade="D9"/>
          </w:tcPr>
          <w:p w14:paraId="1D5F4666" w14:textId="7773E50A" w:rsidR="005E378D" w:rsidRPr="005E378D" w:rsidRDefault="005E378D" w:rsidP="009E6288">
            <w:pPr>
              <w:pStyle w:val="Akapitzlist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 w:rsidRPr="009E6288">
              <w:rPr>
                <w:rFonts w:ascii="Times New Roman" w:eastAsia="Times New Roman" w:hAnsi="Times New Roman" w:cs="Times New Roman"/>
                <w:lang w:val="pl-PL"/>
              </w:rPr>
              <w:t xml:space="preserve">Podział środków na 2022 r. </w:t>
            </w:r>
            <w:r w:rsidR="00693712" w:rsidRPr="009E6288">
              <w:rPr>
                <w:rFonts w:ascii="Times New Roman" w:eastAsia="Times New Roman" w:hAnsi="Times New Roman" w:cs="Times New Roman"/>
                <w:lang w:val="pl-PL"/>
              </w:rPr>
              <w:t>przedstawia</w:t>
            </w:r>
            <w:r w:rsidRPr="009E628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  <w:r w:rsidR="00693712" w:rsidRPr="009E6288">
              <w:rPr>
                <w:rFonts w:ascii="Times New Roman" w:eastAsia="Times New Roman" w:hAnsi="Times New Roman" w:cs="Times New Roman"/>
                <w:lang w:val="pl-PL"/>
              </w:rPr>
              <w:t>Zarządzenie</w:t>
            </w:r>
            <w:r w:rsidRPr="009E6288">
              <w:rPr>
                <w:rFonts w:ascii="Times New Roman" w:eastAsia="Times New Roman" w:hAnsi="Times New Roman" w:cs="Times New Roman"/>
                <w:lang w:val="pl-PL"/>
              </w:rPr>
              <w:t xml:space="preserve"> nr OR–I.0050.</w:t>
            </w:r>
            <w:r w:rsidR="009E6288" w:rsidRPr="009E6288">
              <w:rPr>
                <w:rFonts w:ascii="Times New Roman" w:eastAsia="Times New Roman" w:hAnsi="Times New Roman" w:cs="Times New Roman"/>
                <w:lang w:val="pl-PL"/>
              </w:rPr>
              <w:t>2</w:t>
            </w:r>
            <w:r w:rsidRPr="009E6288">
              <w:rPr>
                <w:rFonts w:ascii="Times New Roman" w:eastAsia="Times New Roman" w:hAnsi="Times New Roman" w:cs="Times New Roman"/>
                <w:lang w:val="pl-PL"/>
              </w:rPr>
              <w:t xml:space="preserve">.2022 Prezydenta Miasta Opola z dnia </w:t>
            </w:r>
            <w:r w:rsidR="009E6288" w:rsidRPr="009E6288">
              <w:rPr>
                <w:rFonts w:ascii="Times New Roman" w:eastAsia="Times New Roman" w:hAnsi="Times New Roman" w:cs="Times New Roman"/>
                <w:lang w:val="pl-PL"/>
              </w:rPr>
              <w:t xml:space="preserve">4 </w:t>
            </w:r>
            <w:r w:rsidRPr="009E6288">
              <w:rPr>
                <w:rFonts w:ascii="Times New Roman" w:eastAsia="Times New Roman" w:hAnsi="Times New Roman" w:cs="Times New Roman"/>
                <w:lang w:val="pl-PL"/>
              </w:rPr>
              <w:t xml:space="preserve">stycznia 2022 r.  </w:t>
            </w:r>
            <w:r w:rsidRPr="009E6288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w sprawie ustalenia planu dofinansowania form doskonalenia zawodowego nauczycieli Miasta Opola w 2022 </w:t>
            </w:r>
            <w:r w:rsidRPr="009E0DC9">
              <w:rPr>
                <w:rFonts w:ascii="Times New Roman" w:eastAsia="Times New Roman" w:hAnsi="Times New Roman" w:cs="Times New Roman"/>
                <w:i/>
                <w:lang w:val="pl-PL"/>
              </w:rPr>
              <w:t>r.</w:t>
            </w:r>
          </w:p>
        </w:tc>
      </w:tr>
    </w:tbl>
    <w:p w14:paraId="7556427D" w14:textId="08848C1E" w:rsidR="001B2188" w:rsidRPr="001B2188" w:rsidRDefault="001B2188" w:rsidP="005E378D">
      <w:pPr>
        <w:suppressAutoHyphens/>
        <w:jc w:val="both"/>
        <w:rPr>
          <w:rFonts w:ascii="Times New Roman" w:eastAsia="Times New Roman" w:hAnsi="Times New Roman" w:cs="Times New Roman"/>
          <w:b/>
          <w:lang w:val="pl-PL"/>
        </w:rPr>
      </w:pPr>
    </w:p>
    <w:p w14:paraId="68762DD5" w14:textId="77777777" w:rsidR="005E378D" w:rsidRPr="002C1502" w:rsidRDefault="005E378D" w:rsidP="009C1BAC">
      <w:pPr>
        <w:pStyle w:val="WW-Tekstpodstawowy2"/>
        <w:numPr>
          <w:ilvl w:val="0"/>
          <w:numId w:val="10"/>
        </w:numPr>
        <w:spacing w:line="276" w:lineRule="auto"/>
        <w:rPr>
          <w:b w:val="0"/>
          <w:color w:val="000000"/>
          <w:u w:val="single"/>
          <w:shd w:val="clear" w:color="auto" w:fill="FFFFFF"/>
        </w:rPr>
      </w:pPr>
      <w:r w:rsidRPr="002C1502">
        <w:rPr>
          <w:b w:val="0"/>
          <w:color w:val="000000"/>
          <w:u w:val="single"/>
          <w:shd w:val="clear" w:color="auto" w:fill="FFFFFF"/>
        </w:rPr>
        <w:t xml:space="preserve">Ze środków, o których mowa w art. 70a ust. 1 ustawy z dnia 26 stycznia 1982 r. – </w:t>
      </w:r>
      <w:r w:rsidRPr="002C1502">
        <w:rPr>
          <w:b w:val="0"/>
          <w:color w:val="000000"/>
          <w:u w:val="single"/>
          <w:shd w:val="clear" w:color="auto" w:fill="FFFFFF"/>
        </w:rPr>
        <w:br/>
      </w:r>
      <w:r w:rsidRPr="002C1502">
        <w:rPr>
          <w:b w:val="0"/>
          <w:u w:val="single"/>
          <w:shd w:val="clear" w:color="auto" w:fill="FFFFFF"/>
        </w:rPr>
        <w:t xml:space="preserve">Karta Nauczyciela (Dz. U. z 2021 r. poz. 1762) </w:t>
      </w:r>
      <w:r w:rsidRPr="002C1502">
        <w:rPr>
          <w:b w:val="0"/>
          <w:color w:val="000000"/>
          <w:u w:val="single"/>
          <w:shd w:val="clear" w:color="auto" w:fill="FFFFFF"/>
        </w:rPr>
        <w:t>wyodrębnionych  na doskonalenie zawodowe nauczycieli w budżecie Miasta Opola dofinansowuje się:</w:t>
      </w:r>
    </w:p>
    <w:p w14:paraId="18C93D2B" w14:textId="77777777" w:rsidR="005E378D" w:rsidRPr="00E65391" w:rsidRDefault="005E378D" w:rsidP="009C1BAC">
      <w:pPr>
        <w:pStyle w:val="WW-Tekstpodstawowy2"/>
        <w:numPr>
          <w:ilvl w:val="0"/>
          <w:numId w:val="7"/>
        </w:numPr>
        <w:spacing w:line="276" w:lineRule="auto"/>
        <w:rPr>
          <w:color w:val="000000"/>
          <w:shd w:val="clear" w:color="auto" w:fill="FFFFFF"/>
        </w:rPr>
      </w:pPr>
      <w:r w:rsidRPr="00F3566E">
        <w:rPr>
          <w:b w:val="0"/>
          <w:color w:val="000000"/>
          <w:shd w:val="clear" w:color="auto" w:fill="FFFFFF"/>
        </w:rPr>
        <w:t xml:space="preserve">koszty udziału nauczycieli w seminariach, konferencjach, wykładach, warsztatach, szkoleniach, studiach podyplomowych oraz innych formach doskonalenia zawodowego nauczycieli </w:t>
      </w:r>
      <w:r w:rsidRPr="00E65391">
        <w:rPr>
          <w:b w:val="0"/>
          <w:color w:val="000000"/>
          <w:shd w:val="clear" w:color="auto" w:fill="FFFFFF"/>
        </w:rPr>
        <w:t>prowadzonych odpowiednio przez placówki doskonalenia nauczycieli, szkoły wyższe oraz inne podmioty, których zadania statutowe obejmują doskonalenie zawodowe nauczycieli;</w:t>
      </w:r>
    </w:p>
    <w:p w14:paraId="7B3C469A" w14:textId="77777777" w:rsidR="005E378D" w:rsidRPr="00F3566E" w:rsidRDefault="005E378D" w:rsidP="009C1BAC">
      <w:pPr>
        <w:pStyle w:val="WW-Tekstpodstawowy2"/>
        <w:numPr>
          <w:ilvl w:val="0"/>
          <w:numId w:val="7"/>
        </w:numPr>
        <w:spacing w:line="276" w:lineRule="auto"/>
        <w:rPr>
          <w:b w:val="0"/>
          <w:color w:val="000000"/>
          <w:shd w:val="clear" w:color="auto" w:fill="FFFFFF"/>
        </w:rPr>
      </w:pPr>
      <w:r w:rsidRPr="00F3566E">
        <w:rPr>
          <w:b w:val="0"/>
          <w:color w:val="000000"/>
          <w:shd w:val="clear" w:color="auto" w:fill="FFFFFF"/>
        </w:rPr>
        <w:t>koszty udziału nauczycieli w formach kształcenia nauczycieli prowadzonych przez szkoły wyższe i placówki doskonalenia nauczycieli;</w:t>
      </w:r>
    </w:p>
    <w:p w14:paraId="526D73B0" w14:textId="513BB62A" w:rsidR="005E378D" w:rsidRPr="00F3566E" w:rsidRDefault="005E378D" w:rsidP="009C1BAC">
      <w:pPr>
        <w:pStyle w:val="WW-Tekstpodstawowy2"/>
        <w:numPr>
          <w:ilvl w:val="0"/>
          <w:numId w:val="7"/>
        </w:numPr>
        <w:spacing w:line="276" w:lineRule="auto"/>
        <w:rPr>
          <w:b w:val="0"/>
          <w:color w:val="000000"/>
          <w:shd w:val="clear" w:color="auto" w:fill="FFFFFF"/>
        </w:rPr>
      </w:pPr>
      <w:r w:rsidRPr="00F3566E">
        <w:rPr>
          <w:b w:val="0"/>
          <w:color w:val="000000"/>
          <w:shd w:val="clear" w:color="auto" w:fill="FFFFFF"/>
        </w:rPr>
        <w:t>wspomaganie szkół oraz sieci współpracy i samokształcenia dla nauczycieli prowadzonych przez placówki doskonalenia nauczycieli, poradn</w:t>
      </w:r>
      <w:r w:rsidR="00991DF2">
        <w:rPr>
          <w:b w:val="0"/>
          <w:color w:val="000000"/>
          <w:shd w:val="clear" w:color="auto" w:fill="FFFFFF"/>
        </w:rPr>
        <w:t xml:space="preserve">ie psychologiczno-pedagogiczne, </w:t>
      </w:r>
      <w:r w:rsidRPr="00F3566E">
        <w:rPr>
          <w:b w:val="0"/>
          <w:color w:val="000000"/>
          <w:shd w:val="clear" w:color="auto" w:fill="FFFFFF"/>
        </w:rPr>
        <w:t>w tym poradnie specjalistyczne i biblioteki pedagogiczne;</w:t>
      </w:r>
    </w:p>
    <w:p w14:paraId="1C2FB58E" w14:textId="3AF85988" w:rsidR="005E378D" w:rsidRPr="00CA0559" w:rsidRDefault="005E378D" w:rsidP="009C1BAC">
      <w:pPr>
        <w:pStyle w:val="WW-Tekstpodstawowy2"/>
        <w:numPr>
          <w:ilvl w:val="0"/>
          <w:numId w:val="7"/>
        </w:numPr>
        <w:spacing w:line="276" w:lineRule="auto"/>
        <w:rPr>
          <w:b w:val="0"/>
          <w:color w:val="000000"/>
          <w:shd w:val="clear" w:color="auto" w:fill="FFFFFF"/>
        </w:rPr>
      </w:pPr>
      <w:r w:rsidRPr="00F3566E">
        <w:rPr>
          <w:b w:val="0"/>
          <w:color w:val="000000"/>
          <w:shd w:val="clear" w:color="auto" w:fill="FFFFFF"/>
        </w:rPr>
        <w:t>koszty udziału nauczycieli, o których mowa w art. 70c ust. 1 ustawy Karta Nauczyciela,                           w szkoleniach branżowych.</w:t>
      </w:r>
    </w:p>
    <w:p w14:paraId="6D54D2FD" w14:textId="77777777" w:rsidR="005E378D" w:rsidRPr="00F3566E" w:rsidRDefault="005E378D" w:rsidP="005E378D">
      <w:pPr>
        <w:pStyle w:val="WW-Tekstpodstawowy2"/>
        <w:spacing w:line="276" w:lineRule="auto"/>
        <w:rPr>
          <w:b w:val="0"/>
          <w:color w:val="000000"/>
          <w:shd w:val="clear" w:color="auto" w:fill="FFFFFF"/>
        </w:rPr>
      </w:pPr>
    </w:p>
    <w:p w14:paraId="6A2F1BE9" w14:textId="6F84FD0A" w:rsidR="005E378D" w:rsidRPr="002C1502" w:rsidRDefault="005E378D" w:rsidP="009C1BAC">
      <w:pPr>
        <w:pStyle w:val="WW-Tekstpodstawowy2"/>
        <w:numPr>
          <w:ilvl w:val="0"/>
          <w:numId w:val="10"/>
        </w:numPr>
        <w:spacing w:line="276" w:lineRule="auto"/>
        <w:rPr>
          <w:b w:val="0"/>
          <w:u w:val="single"/>
          <w:shd w:val="clear" w:color="auto" w:fill="FFFFFF"/>
        </w:rPr>
      </w:pPr>
      <w:r w:rsidRPr="002C1502">
        <w:rPr>
          <w:b w:val="0"/>
          <w:u w:val="single"/>
          <w:shd w:val="clear" w:color="auto" w:fill="FFFFFF"/>
        </w:rPr>
        <w:t xml:space="preserve">Ze środków na dofinansowanie doskonalenia zawodowego nauczycieli można dofinansować </w:t>
      </w:r>
      <w:r w:rsidR="002C1502">
        <w:rPr>
          <w:b w:val="0"/>
          <w:u w:val="single"/>
          <w:shd w:val="clear" w:color="auto" w:fill="FFFFFF"/>
        </w:rPr>
        <w:t>w części lub w całości:</w:t>
      </w:r>
    </w:p>
    <w:p w14:paraId="2C4E97FB" w14:textId="77777777" w:rsidR="005E378D" w:rsidRPr="005E378D" w:rsidRDefault="005E378D" w:rsidP="009C1BAC">
      <w:pPr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E378D">
        <w:rPr>
          <w:rFonts w:ascii="Times New Roman" w:hAnsi="Times New Roman" w:cs="Times New Roman"/>
        </w:rPr>
        <w:t>koszty związane z podróżą służbową ustalone na zasadach określonych w przepisach wydanych na podstawie art. 775 § 2 ustawy z dnia 26 czerwca 1974 r. - Kodeks pracy                     (Dz. U. z 2020 r. poz. 1320 z późn. zm.):</w:t>
      </w:r>
    </w:p>
    <w:p w14:paraId="5E2945F5" w14:textId="2091F9A8" w:rsidR="005E378D" w:rsidRPr="005E378D" w:rsidRDefault="005E378D" w:rsidP="009C1BAC">
      <w:pPr>
        <w:pStyle w:val="Akapitzlist"/>
        <w:numPr>
          <w:ilvl w:val="0"/>
          <w:numId w:val="8"/>
        </w:numPr>
        <w:spacing w:line="276" w:lineRule="auto"/>
        <w:ind w:left="709" w:hanging="305"/>
        <w:jc w:val="both"/>
        <w:rPr>
          <w:rFonts w:ascii="Times New Roman" w:hAnsi="Times New Roman" w:cs="Times New Roman"/>
        </w:rPr>
      </w:pPr>
      <w:r w:rsidRPr="005E378D">
        <w:rPr>
          <w:rFonts w:ascii="Times New Roman" w:hAnsi="Times New Roman" w:cs="Times New Roman"/>
        </w:rPr>
        <w:t xml:space="preserve">nauczycieli biorących udział w formach </w:t>
      </w:r>
      <w:r w:rsidRPr="005E378D">
        <w:rPr>
          <w:rStyle w:val="Uwydatnienie"/>
          <w:rFonts w:ascii="Times New Roman" w:hAnsi="Times New Roman" w:cs="Times New Roman"/>
          <w:i w:val="0"/>
        </w:rPr>
        <w:t>doskonalenia zawodowego</w:t>
      </w:r>
      <w:r w:rsidRPr="005E378D">
        <w:rPr>
          <w:rFonts w:ascii="Times New Roman" w:hAnsi="Times New Roman" w:cs="Times New Roman"/>
          <w:i/>
        </w:rPr>
        <w:t xml:space="preserve"> </w:t>
      </w:r>
      <w:r w:rsidRPr="005E378D">
        <w:rPr>
          <w:rFonts w:ascii="Times New Roman" w:hAnsi="Times New Roman" w:cs="Times New Roman"/>
        </w:rPr>
        <w:t>nauczycieli,                       o których mowa w art. 70a ust. 3 ustawy Karta Nauczyciel,</w:t>
      </w:r>
    </w:p>
    <w:p w14:paraId="706DB6AC" w14:textId="055787A4" w:rsidR="005E378D" w:rsidRPr="005E378D" w:rsidRDefault="005E378D" w:rsidP="009C1BAC">
      <w:pPr>
        <w:pStyle w:val="Akapitzlist"/>
        <w:numPr>
          <w:ilvl w:val="0"/>
          <w:numId w:val="8"/>
        </w:numPr>
        <w:spacing w:line="276" w:lineRule="auto"/>
        <w:ind w:left="709" w:hanging="305"/>
        <w:jc w:val="both"/>
        <w:rPr>
          <w:rFonts w:ascii="Times New Roman" w:hAnsi="Times New Roman" w:cs="Times New Roman"/>
        </w:rPr>
      </w:pPr>
      <w:r w:rsidRPr="005E378D">
        <w:rPr>
          <w:rFonts w:ascii="Times New Roman" w:hAnsi="Times New Roman" w:cs="Times New Roman"/>
        </w:rPr>
        <w:t xml:space="preserve">osób organizujących i prowadzących daną formę </w:t>
      </w:r>
      <w:r w:rsidRPr="005E378D">
        <w:rPr>
          <w:rStyle w:val="Uwydatnienie"/>
          <w:rFonts w:ascii="Times New Roman" w:hAnsi="Times New Roman" w:cs="Times New Roman"/>
          <w:i w:val="0"/>
        </w:rPr>
        <w:t>doskonalenia zawodowego</w:t>
      </w:r>
      <w:r>
        <w:rPr>
          <w:rFonts w:ascii="Times New Roman" w:hAnsi="Times New Roman" w:cs="Times New Roman"/>
        </w:rPr>
        <w:t xml:space="preserve"> nauczycieli, </w:t>
      </w:r>
      <w:r w:rsidRPr="005E378D">
        <w:rPr>
          <w:rFonts w:ascii="Times New Roman" w:hAnsi="Times New Roman" w:cs="Times New Roman"/>
        </w:rPr>
        <w:t>o której mowa w art. 70a ust. 3a pkt 1 i 3 ustawy Karta Nauczyciela.;</w:t>
      </w:r>
    </w:p>
    <w:p w14:paraId="3C05C930" w14:textId="77777777" w:rsidR="005E378D" w:rsidRPr="005E378D" w:rsidRDefault="005E378D" w:rsidP="009C1BA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5E378D">
        <w:rPr>
          <w:rFonts w:ascii="Times New Roman" w:hAnsi="Times New Roman" w:cs="Times New Roman"/>
        </w:rPr>
        <w:t>koszty wynagrodzenia osób prowadzących:</w:t>
      </w:r>
    </w:p>
    <w:p w14:paraId="45041512" w14:textId="77777777" w:rsidR="005E378D" w:rsidRPr="005E378D" w:rsidRDefault="005E378D" w:rsidP="009C1BA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5E378D">
        <w:rPr>
          <w:rFonts w:ascii="Times New Roman" w:hAnsi="Times New Roman" w:cs="Times New Roman"/>
        </w:rPr>
        <w:t>daną formę doskonalenia zawodowego nauczycieli, o której mowa w art. 70a ust. 3a pkt 1 ustawy Karta Nauczyciela,</w:t>
      </w:r>
    </w:p>
    <w:p w14:paraId="48A93D30" w14:textId="193E1AB1" w:rsidR="005E378D" w:rsidRPr="005E378D" w:rsidRDefault="005E378D" w:rsidP="009C1BA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 w:rsidRPr="005E378D">
        <w:rPr>
          <w:rFonts w:ascii="Times New Roman" w:hAnsi="Times New Roman" w:cs="Times New Roman"/>
        </w:rPr>
        <w:t>działania w ramach wspomagania szkół oraz sieci współpracy i samokształcenia                               dla nauczycieli - niebędących pracownikami publicznej placówki doskonalenia nauczycieli, publicznej biblioteki pedagogicznej lub publicznej poradni psychologiczno-pedag</w:t>
      </w:r>
      <w:r w:rsidR="00CA0559">
        <w:rPr>
          <w:rFonts w:ascii="Times New Roman" w:hAnsi="Times New Roman" w:cs="Times New Roman"/>
        </w:rPr>
        <w:t xml:space="preserve">ogicznej, </w:t>
      </w:r>
      <w:r w:rsidRPr="005E378D">
        <w:rPr>
          <w:rFonts w:ascii="Times New Roman" w:hAnsi="Times New Roman" w:cs="Times New Roman"/>
        </w:rPr>
        <w:t>w tym poradni specjalistycznej, która tę formę, wspomaganie lub sieć organizuje.;</w:t>
      </w:r>
    </w:p>
    <w:p w14:paraId="2373B79E" w14:textId="77777777" w:rsidR="00693712" w:rsidRPr="00693712" w:rsidRDefault="005E378D" w:rsidP="009C1BA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93712">
        <w:rPr>
          <w:rFonts w:ascii="Times New Roman" w:hAnsi="Times New Roman" w:cs="Times New Roman"/>
        </w:rPr>
        <w:t>opłaty pobierane za formy doskonalenia zawodowego nauczycieli, o których mowa                            w art. 70a ust. 3a pkt 1, 2 i 4 ustawy Karta Nauczyciela;</w:t>
      </w:r>
    </w:p>
    <w:p w14:paraId="3612CC6B" w14:textId="0B3FA398" w:rsidR="001B2188" w:rsidRPr="00693712" w:rsidRDefault="005E378D" w:rsidP="009C1BA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693712">
        <w:rPr>
          <w:rFonts w:ascii="Times New Roman" w:hAnsi="Times New Roman" w:cs="Times New Roman"/>
        </w:rPr>
        <w:t>koszty druku i dystrybucji materiałów szkoleniowych i informacyjnych dla nauczycieli.</w:t>
      </w:r>
    </w:p>
    <w:p w14:paraId="0A38FC64" w14:textId="1F6DF648" w:rsidR="001B2188" w:rsidRDefault="001B2188" w:rsidP="001B2188">
      <w:pPr>
        <w:suppressAutoHyphens/>
        <w:jc w:val="both"/>
        <w:rPr>
          <w:rFonts w:ascii="Times New Roman" w:eastAsia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693712" w14:paraId="0653A212" w14:textId="77777777" w:rsidTr="0094220D">
        <w:tc>
          <w:tcPr>
            <w:tcW w:w="9054" w:type="dxa"/>
            <w:shd w:val="clear" w:color="auto" w:fill="D9D9D9" w:themeFill="background1" w:themeFillShade="D9"/>
          </w:tcPr>
          <w:p w14:paraId="5218391B" w14:textId="2761BBC9" w:rsidR="00693712" w:rsidRPr="00693712" w:rsidRDefault="00693712" w:rsidP="009E6288">
            <w:pPr>
              <w:pStyle w:val="Akapitzlist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9E6288">
              <w:rPr>
                <w:rFonts w:ascii="Times New Roman" w:eastAsia="Times New Roman" w:hAnsi="Times New Roman" w:cs="Times New Roman"/>
                <w:lang w:val="pl-PL"/>
              </w:rPr>
              <w:lastRenderedPageBreak/>
              <w:t>Formy doskonalenia zawodowego, maksymalne kwoty dofinansowania oraz wykaz specjalności przestawia Zarządzenie nr OR–I.0050.</w:t>
            </w:r>
            <w:r w:rsidR="009E6288" w:rsidRPr="009E6288">
              <w:rPr>
                <w:rFonts w:ascii="Times New Roman" w:eastAsia="Times New Roman" w:hAnsi="Times New Roman" w:cs="Times New Roman"/>
                <w:lang w:val="pl-PL"/>
              </w:rPr>
              <w:t>3.</w:t>
            </w:r>
            <w:r w:rsidRPr="009E6288">
              <w:rPr>
                <w:rFonts w:ascii="Times New Roman" w:eastAsia="Times New Roman" w:hAnsi="Times New Roman" w:cs="Times New Roman"/>
                <w:lang w:val="pl-PL"/>
              </w:rPr>
              <w:t xml:space="preserve">2022 Prezydenta Miasta Opola z dnia </w:t>
            </w:r>
            <w:r w:rsidR="009E6288" w:rsidRPr="009E6288">
              <w:rPr>
                <w:rFonts w:ascii="Times New Roman" w:eastAsia="Times New Roman" w:hAnsi="Times New Roman" w:cs="Times New Roman"/>
                <w:lang w:val="pl-PL"/>
              </w:rPr>
              <w:t>4</w:t>
            </w:r>
            <w:r w:rsidRPr="009E6288">
              <w:rPr>
                <w:rFonts w:ascii="Times New Roman" w:eastAsia="Times New Roman" w:hAnsi="Times New Roman" w:cs="Times New Roman"/>
                <w:lang w:val="pl-PL"/>
              </w:rPr>
              <w:t xml:space="preserve"> stycznia 2022 r. </w:t>
            </w:r>
            <w:r w:rsidRPr="009E6288">
              <w:rPr>
                <w:rFonts w:ascii="Times New Roman" w:eastAsia="Times New Roman" w:hAnsi="Times New Roman" w:cs="Times New Roman"/>
                <w:i/>
                <w:lang w:val="pl-PL"/>
              </w:rPr>
              <w:t xml:space="preserve">w sprawie ustalenia na 2022 r. form i specjalności </w:t>
            </w:r>
            <w:r w:rsidR="009E6288">
              <w:rPr>
                <w:rFonts w:ascii="Times New Roman" w:eastAsia="Times New Roman" w:hAnsi="Times New Roman" w:cs="Times New Roman"/>
                <w:i/>
                <w:lang w:val="pl-PL"/>
              </w:rPr>
              <w:br/>
            </w:r>
            <w:r w:rsidRPr="009E6288">
              <w:rPr>
                <w:rFonts w:ascii="Times New Roman" w:eastAsia="Times New Roman" w:hAnsi="Times New Roman" w:cs="Times New Roman"/>
                <w:i/>
                <w:lang w:val="pl-PL"/>
              </w:rPr>
              <w:t>oraz maksymalnych kwot dofinansowania doskonalenia zawodowego nauczycieli.</w:t>
            </w:r>
          </w:p>
        </w:tc>
      </w:tr>
    </w:tbl>
    <w:p w14:paraId="588DE872" w14:textId="1949BEAC" w:rsidR="00693712" w:rsidRDefault="00693712" w:rsidP="001B2188">
      <w:pPr>
        <w:suppressAutoHyphens/>
        <w:jc w:val="both"/>
        <w:rPr>
          <w:rFonts w:ascii="Times New Roman" w:eastAsia="Times New Roman" w:hAnsi="Times New Roman" w:cs="Times New Roman"/>
          <w:lang w:val="pl-PL"/>
        </w:rPr>
      </w:pPr>
    </w:p>
    <w:p w14:paraId="5FBFC988" w14:textId="276C8935" w:rsidR="0094220D" w:rsidRPr="009C1BAC" w:rsidRDefault="0094220D" w:rsidP="009C1BAC">
      <w:pPr>
        <w:pStyle w:val="Akapitzlist"/>
        <w:numPr>
          <w:ilvl w:val="0"/>
          <w:numId w:val="11"/>
        </w:numPr>
        <w:rPr>
          <w:rFonts w:ascii="Times New Roman" w:eastAsia="Times New Roman" w:hAnsi="Times New Roman" w:cs="Times New Roman"/>
          <w:u w:val="single"/>
          <w:lang w:val="pl-PL"/>
        </w:rPr>
      </w:pPr>
      <w:r w:rsidRPr="009C1BAC">
        <w:rPr>
          <w:rFonts w:ascii="Times New Roman" w:eastAsia="Times New Roman" w:hAnsi="Times New Roman" w:cs="Times New Roman"/>
          <w:u w:val="single"/>
          <w:lang w:val="pl-PL"/>
        </w:rPr>
        <w:t>Maksymalne kwoty dofinansowania doskonalenia zawodowego nauczycieli w 2022 r.:</w:t>
      </w:r>
    </w:p>
    <w:p w14:paraId="7DD191FD" w14:textId="7414B78B" w:rsidR="0094220D" w:rsidRDefault="0094220D" w:rsidP="0094220D">
      <w:pPr>
        <w:ind w:left="360"/>
        <w:rPr>
          <w:rFonts w:ascii="Times New Roman" w:eastAsia="Times New Roman" w:hAnsi="Times New Roman" w:cs="Times New Roman"/>
          <w:lang w:val="pl-PL"/>
        </w:rPr>
      </w:pPr>
    </w:p>
    <w:tbl>
      <w:tblPr>
        <w:tblStyle w:val="TableNormal"/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824"/>
        <w:gridCol w:w="4819"/>
      </w:tblGrid>
      <w:tr w:rsidR="0094220D" w:rsidRPr="00D53AB8" w14:paraId="63F4186F" w14:textId="77777777" w:rsidTr="0094220D">
        <w:trPr>
          <w:trHeight w:val="554"/>
        </w:trPr>
        <w:tc>
          <w:tcPr>
            <w:tcW w:w="571" w:type="dxa"/>
            <w:shd w:val="clear" w:color="auto" w:fill="D0CECE"/>
          </w:tcPr>
          <w:p w14:paraId="0974FBD8" w14:textId="77777777" w:rsidR="0094220D" w:rsidRDefault="0094220D" w:rsidP="000F05A8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824" w:type="dxa"/>
            <w:shd w:val="clear" w:color="auto" w:fill="D0CECE"/>
          </w:tcPr>
          <w:p w14:paraId="67EE43F1" w14:textId="77777777" w:rsidR="0094220D" w:rsidRDefault="0094220D" w:rsidP="000F05A8">
            <w:pPr>
              <w:pStyle w:val="TableParagraph"/>
              <w:spacing w:line="276" w:lineRule="exact"/>
              <w:ind w:left="1982" w:right="440" w:hanging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Rodzaje form doskonalenia</w:t>
            </w:r>
          </w:p>
          <w:p w14:paraId="3AB1506A" w14:textId="77777777" w:rsidR="0094220D" w:rsidRDefault="0094220D" w:rsidP="000F05A8">
            <w:pPr>
              <w:pStyle w:val="TableParagraph"/>
              <w:spacing w:line="276" w:lineRule="exact"/>
              <w:ind w:left="1982" w:right="440" w:hanging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zawodowego </w:t>
            </w:r>
            <w:r>
              <w:rPr>
                <w:b/>
                <w:spacing w:val="-57"/>
                <w:sz w:val="24"/>
              </w:rPr>
              <w:t xml:space="preserve">     </w:t>
            </w:r>
            <w:r>
              <w:rPr>
                <w:b/>
                <w:sz w:val="24"/>
              </w:rPr>
              <w:t>nauczycieli</w:t>
            </w:r>
          </w:p>
        </w:tc>
        <w:tc>
          <w:tcPr>
            <w:tcW w:w="4819" w:type="dxa"/>
            <w:shd w:val="clear" w:color="auto" w:fill="D0CECE"/>
          </w:tcPr>
          <w:p w14:paraId="3F66C082" w14:textId="77777777" w:rsidR="0094220D" w:rsidRPr="00D53AB8" w:rsidRDefault="0094220D" w:rsidP="000F05A8">
            <w:pPr>
              <w:pStyle w:val="TableParagraph"/>
              <w:spacing w:line="276" w:lineRule="exact"/>
              <w:ind w:left="793" w:right="748" w:hanging="18"/>
              <w:jc w:val="center"/>
              <w:rPr>
                <w:b/>
                <w:sz w:val="24"/>
              </w:rPr>
            </w:pPr>
            <w:r w:rsidRPr="00D53AB8">
              <w:rPr>
                <w:b/>
                <w:sz w:val="24"/>
              </w:rPr>
              <w:t xml:space="preserve">Wysokość maksymalnego dofinansowania </w:t>
            </w:r>
            <w:r w:rsidRPr="00D53AB8"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  </w:t>
            </w:r>
            <w:r w:rsidRPr="00D53AB8">
              <w:rPr>
                <w:b/>
                <w:spacing w:val="-57"/>
                <w:sz w:val="24"/>
              </w:rPr>
              <w:t xml:space="preserve">             </w:t>
            </w:r>
            <w:r w:rsidRPr="00D53AB8">
              <w:rPr>
                <w:b/>
                <w:sz w:val="24"/>
              </w:rPr>
              <w:t>do</w:t>
            </w:r>
            <w:r w:rsidRPr="00D53AB8">
              <w:rPr>
                <w:b/>
                <w:spacing w:val="-1"/>
                <w:sz w:val="24"/>
              </w:rPr>
              <w:t xml:space="preserve"> </w:t>
            </w:r>
            <w:r w:rsidRPr="00D53AB8">
              <w:rPr>
                <w:b/>
                <w:sz w:val="24"/>
              </w:rPr>
              <w:t>kształcenia</w:t>
            </w:r>
          </w:p>
        </w:tc>
      </w:tr>
      <w:tr w:rsidR="0094220D" w:rsidRPr="00D53AB8" w14:paraId="6D30AF63" w14:textId="77777777" w:rsidTr="0094220D">
        <w:trPr>
          <w:trHeight w:val="568"/>
        </w:trPr>
        <w:tc>
          <w:tcPr>
            <w:tcW w:w="571" w:type="dxa"/>
            <w:vAlign w:val="center"/>
          </w:tcPr>
          <w:p w14:paraId="265A5908" w14:textId="77777777" w:rsidR="0094220D" w:rsidRDefault="0094220D" w:rsidP="000F05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4" w:type="dxa"/>
            <w:vAlign w:val="center"/>
          </w:tcPr>
          <w:p w14:paraId="7316414C" w14:textId="77777777" w:rsidR="0094220D" w:rsidRDefault="0094220D" w:rsidP="000F05A8">
            <w:pPr>
              <w:pStyle w:val="TableParagraph"/>
              <w:spacing w:line="240" w:lineRule="auto"/>
              <w:ind w:left="107" w:right="7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Studia wyższe i magisterskie uzupełniające</w:t>
            </w:r>
          </w:p>
        </w:tc>
        <w:tc>
          <w:tcPr>
            <w:tcW w:w="4819" w:type="dxa"/>
            <w:vAlign w:val="center"/>
          </w:tcPr>
          <w:p w14:paraId="37D4060F" w14:textId="77777777" w:rsidR="0094220D" w:rsidRPr="00D53AB8" w:rsidRDefault="0094220D" w:rsidP="009C1BAC">
            <w:pPr>
              <w:pStyle w:val="TableParagraph"/>
              <w:numPr>
                <w:ilvl w:val="0"/>
                <w:numId w:val="16"/>
              </w:numPr>
              <w:tabs>
                <w:tab w:val="left" w:pos="828"/>
                <w:tab w:val="left" w:pos="829"/>
                <w:tab w:val="left" w:pos="2548"/>
                <w:tab w:val="left" w:pos="2965"/>
                <w:tab w:val="left" w:pos="3903"/>
              </w:tabs>
              <w:spacing w:line="274" w:lineRule="exact"/>
              <w:ind w:right="98"/>
              <w:rPr>
                <w:sz w:val="24"/>
              </w:rPr>
            </w:pPr>
            <w:r w:rsidRPr="00D53AB8">
              <w:rPr>
                <w:sz w:val="24"/>
              </w:rPr>
              <w:t xml:space="preserve">dofinansowanie za semestr </w:t>
            </w:r>
          </w:p>
          <w:p w14:paraId="5BF93441" w14:textId="77777777" w:rsidR="0094220D" w:rsidRPr="00D53AB8" w:rsidRDefault="0094220D" w:rsidP="000F05A8">
            <w:pPr>
              <w:pStyle w:val="TableParagraph"/>
              <w:tabs>
                <w:tab w:val="left" w:pos="828"/>
                <w:tab w:val="left" w:pos="829"/>
                <w:tab w:val="left" w:pos="2548"/>
                <w:tab w:val="left" w:pos="2965"/>
                <w:tab w:val="left" w:pos="3903"/>
              </w:tabs>
              <w:spacing w:line="274" w:lineRule="exact"/>
              <w:ind w:right="98"/>
              <w:rPr>
                <w:sz w:val="24"/>
              </w:rPr>
            </w:pPr>
            <w:r w:rsidRPr="00D53AB8">
              <w:rPr>
                <w:sz w:val="24"/>
              </w:rPr>
              <w:t xml:space="preserve">do 2.000,00 zł, powyżej tej kwoty </w:t>
            </w:r>
          </w:p>
          <w:p w14:paraId="5603DC8B" w14:textId="3506F78D" w:rsidR="0094220D" w:rsidRPr="00D53AB8" w:rsidRDefault="0094220D" w:rsidP="0094220D">
            <w:pPr>
              <w:pStyle w:val="TableParagraph"/>
              <w:tabs>
                <w:tab w:val="left" w:pos="828"/>
                <w:tab w:val="left" w:pos="829"/>
                <w:tab w:val="left" w:pos="2548"/>
                <w:tab w:val="left" w:pos="2965"/>
                <w:tab w:val="left" w:pos="3903"/>
              </w:tabs>
              <w:spacing w:line="274" w:lineRule="exact"/>
              <w:ind w:right="98"/>
              <w:rPr>
                <w:sz w:val="24"/>
              </w:rPr>
            </w:pPr>
            <w:r w:rsidRPr="00D53AB8">
              <w:rPr>
                <w:sz w:val="24"/>
              </w:rPr>
              <w:t>do 85 % poniesionych kosztów, nie więcej niż 3.000,00 zł na jednego nauczyciela w każdym semestrze nauki</w:t>
            </w:r>
          </w:p>
        </w:tc>
      </w:tr>
      <w:tr w:rsidR="0094220D" w:rsidRPr="00D53AB8" w14:paraId="72C94A20" w14:textId="77777777" w:rsidTr="0094220D">
        <w:trPr>
          <w:trHeight w:val="1430"/>
        </w:trPr>
        <w:tc>
          <w:tcPr>
            <w:tcW w:w="571" w:type="dxa"/>
            <w:vAlign w:val="center"/>
          </w:tcPr>
          <w:p w14:paraId="7FC56292" w14:textId="77777777" w:rsidR="0094220D" w:rsidRDefault="0094220D" w:rsidP="000F05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4" w:type="dxa"/>
            <w:vAlign w:val="center"/>
          </w:tcPr>
          <w:p w14:paraId="526373BF" w14:textId="77777777" w:rsidR="0094220D" w:rsidRDefault="0094220D" w:rsidP="000F05A8">
            <w:pPr>
              <w:pStyle w:val="TableParagraph"/>
              <w:spacing w:line="240" w:lineRule="auto"/>
              <w:ind w:left="107" w:right="195"/>
              <w:jc w:val="center"/>
              <w:rPr>
                <w:sz w:val="24"/>
              </w:rPr>
            </w:pPr>
            <w:r>
              <w:rPr>
                <w:sz w:val="24"/>
              </w:rPr>
              <w:t>Studia podyplomowe</w:t>
            </w:r>
          </w:p>
        </w:tc>
        <w:tc>
          <w:tcPr>
            <w:tcW w:w="4819" w:type="dxa"/>
            <w:vAlign w:val="center"/>
          </w:tcPr>
          <w:p w14:paraId="4C5C5834" w14:textId="77777777" w:rsidR="0094220D" w:rsidRPr="00D53AB8" w:rsidRDefault="0094220D" w:rsidP="009C1BAC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37" w:lineRule="auto"/>
              <w:ind w:right="98"/>
              <w:rPr>
                <w:spacing w:val="-7"/>
                <w:sz w:val="24"/>
              </w:rPr>
            </w:pPr>
            <w:r w:rsidRPr="00D53AB8">
              <w:rPr>
                <w:sz w:val="24"/>
              </w:rPr>
              <w:t>dofinansowanie</w:t>
            </w:r>
            <w:r w:rsidRPr="00D53AB8">
              <w:rPr>
                <w:spacing w:val="-7"/>
                <w:sz w:val="24"/>
              </w:rPr>
              <w:t xml:space="preserve"> za semestr </w:t>
            </w:r>
          </w:p>
          <w:p w14:paraId="0DB0995C" w14:textId="77777777" w:rsidR="0094220D" w:rsidRPr="00D53AB8" w:rsidRDefault="0094220D" w:rsidP="000F05A8">
            <w:pPr>
              <w:pStyle w:val="TableParagraph"/>
              <w:tabs>
                <w:tab w:val="left" w:pos="828"/>
                <w:tab w:val="left" w:pos="829"/>
              </w:tabs>
              <w:spacing w:line="237" w:lineRule="auto"/>
              <w:ind w:right="98"/>
              <w:rPr>
                <w:spacing w:val="-7"/>
                <w:sz w:val="24"/>
              </w:rPr>
            </w:pPr>
            <w:r w:rsidRPr="00D53AB8">
              <w:rPr>
                <w:sz w:val="24"/>
              </w:rPr>
              <w:t xml:space="preserve">do </w:t>
            </w:r>
            <w:r w:rsidRPr="00D53AB8">
              <w:rPr>
                <w:spacing w:val="-7"/>
                <w:sz w:val="24"/>
              </w:rPr>
              <w:t xml:space="preserve">2.000,00 zł, powyżej tej </w:t>
            </w:r>
          </w:p>
          <w:p w14:paraId="4AF8296D" w14:textId="77777777" w:rsidR="0094220D" w:rsidRPr="00D53AB8" w:rsidRDefault="0094220D" w:rsidP="000F05A8">
            <w:pPr>
              <w:pStyle w:val="TableParagraph"/>
              <w:tabs>
                <w:tab w:val="left" w:pos="828"/>
                <w:tab w:val="left" w:pos="829"/>
              </w:tabs>
              <w:spacing w:line="237" w:lineRule="auto"/>
              <w:ind w:right="98"/>
              <w:rPr>
                <w:spacing w:val="-7"/>
                <w:sz w:val="24"/>
              </w:rPr>
            </w:pPr>
            <w:r w:rsidRPr="00D53AB8">
              <w:rPr>
                <w:spacing w:val="-7"/>
                <w:sz w:val="24"/>
              </w:rPr>
              <w:t xml:space="preserve">kwoty do 85 % poniesionych kosztów, </w:t>
            </w:r>
          </w:p>
          <w:p w14:paraId="2D5A0D9F" w14:textId="77777777" w:rsidR="0094220D" w:rsidRPr="00D53AB8" w:rsidRDefault="0094220D" w:rsidP="000F05A8">
            <w:pPr>
              <w:pStyle w:val="TableParagraph"/>
              <w:tabs>
                <w:tab w:val="left" w:pos="828"/>
                <w:tab w:val="left" w:pos="829"/>
              </w:tabs>
              <w:spacing w:line="237" w:lineRule="auto"/>
              <w:ind w:right="98"/>
              <w:rPr>
                <w:spacing w:val="-7"/>
                <w:sz w:val="24"/>
              </w:rPr>
            </w:pPr>
            <w:r w:rsidRPr="00D53AB8">
              <w:rPr>
                <w:spacing w:val="-7"/>
                <w:sz w:val="24"/>
              </w:rPr>
              <w:t>nie więcej  niż 3.000,00 zł na jednego nauczyciela w każdym semestrze nauki</w:t>
            </w:r>
          </w:p>
        </w:tc>
      </w:tr>
      <w:tr w:rsidR="0094220D" w:rsidRPr="00DC6B5B" w14:paraId="6551A154" w14:textId="77777777" w:rsidTr="0094220D">
        <w:trPr>
          <w:trHeight w:val="1407"/>
        </w:trPr>
        <w:tc>
          <w:tcPr>
            <w:tcW w:w="571" w:type="dxa"/>
            <w:vAlign w:val="center"/>
          </w:tcPr>
          <w:p w14:paraId="2F2DA4C3" w14:textId="77777777" w:rsidR="0094220D" w:rsidRDefault="0094220D" w:rsidP="000F05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4" w:type="dxa"/>
            <w:vAlign w:val="center"/>
          </w:tcPr>
          <w:p w14:paraId="05169F7D" w14:textId="77777777" w:rsidR="0094220D" w:rsidRDefault="0094220D" w:rsidP="000F05A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Kursy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kwalifikacyjne</w:t>
            </w:r>
          </w:p>
        </w:tc>
        <w:tc>
          <w:tcPr>
            <w:tcW w:w="4819" w:type="dxa"/>
            <w:vAlign w:val="center"/>
          </w:tcPr>
          <w:p w14:paraId="4FF13F4C" w14:textId="77777777" w:rsidR="0094220D" w:rsidRPr="00D53AB8" w:rsidRDefault="0094220D" w:rsidP="009C1BAC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  <w:tab w:val="left" w:pos="829"/>
              </w:tabs>
              <w:spacing w:line="240" w:lineRule="auto"/>
              <w:ind w:right="98"/>
              <w:rPr>
                <w:sz w:val="24"/>
              </w:rPr>
            </w:pPr>
            <w:r w:rsidRPr="00D53AB8">
              <w:rPr>
                <w:sz w:val="24"/>
              </w:rPr>
              <w:t>dofinansowanie</w:t>
            </w:r>
            <w:r w:rsidRPr="00D53AB8">
              <w:rPr>
                <w:spacing w:val="-7"/>
                <w:sz w:val="24"/>
              </w:rPr>
              <w:t xml:space="preserve"> </w:t>
            </w:r>
            <w:r w:rsidRPr="00D53AB8">
              <w:rPr>
                <w:sz w:val="24"/>
              </w:rPr>
              <w:t>za</w:t>
            </w:r>
            <w:r w:rsidRPr="00D53AB8">
              <w:rPr>
                <w:spacing w:val="-7"/>
                <w:sz w:val="24"/>
              </w:rPr>
              <w:t xml:space="preserve"> </w:t>
            </w:r>
            <w:r w:rsidRPr="00D53AB8">
              <w:rPr>
                <w:sz w:val="24"/>
              </w:rPr>
              <w:t>semestr</w:t>
            </w:r>
            <w:r w:rsidRPr="00D53AB8">
              <w:rPr>
                <w:spacing w:val="-7"/>
                <w:sz w:val="24"/>
              </w:rPr>
              <w:t xml:space="preserve"> </w:t>
            </w:r>
          </w:p>
          <w:p w14:paraId="75162BFC" w14:textId="77777777" w:rsidR="0094220D" w:rsidRPr="00D53AB8" w:rsidRDefault="0094220D" w:rsidP="000F05A8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right="98"/>
              <w:rPr>
                <w:sz w:val="24"/>
              </w:rPr>
            </w:pPr>
            <w:r w:rsidRPr="00D53AB8">
              <w:rPr>
                <w:sz w:val="24"/>
              </w:rPr>
              <w:t>do 1.800,00 zł, powyżej</w:t>
            </w:r>
            <w:r w:rsidRPr="00D53AB8">
              <w:rPr>
                <w:spacing w:val="16"/>
                <w:sz w:val="24"/>
              </w:rPr>
              <w:t xml:space="preserve"> </w:t>
            </w:r>
            <w:r w:rsidRPr="00D53AB8">
              <w:rPr>
                <w:sz w:val="24"/>
              </w:rPr>
              <w:t>tej</w:t>
            </w:r>
            <w:r w:rsidRPr="00D53AB8">
              <w:rPr>
                <w:spacing w:val="15"/>
                <w:sz w:val="24"/>
              </w:rPr>
              <w:t xml:space="preserve"> </w:t>
            </w:r>
            <w:r w:rsidRPr="00D53AB8">
              <w:rPr>
                <w:sz w:val="24"/>
              </w:rPr>
              <w:t>kwoty</w:t>
            </w:r>
            <w:r w:rsidRPr="00D53AB8">
              <w:rPr>
                <w:spacing w:val="10"/>
                <w:sz w:val="24"/>
              </w:rPr>
              <w:t xml:space="preserve"> </w:t>
            </w:r>
            <w:r w:rsidRPr="00D53AB8">
              <w:rPr>
                <w:sz w:val="24"/>
              </w:rPr>
              <w:t>do</w:t>
            </w:r>
            <w:r w:rsidRPr="00D53AB8">
              <w:rPr>
                <w:spacing w:val="15"/>
                <w:sz w:val="24"/>
              </w:rPr>
              <w:t xml:space="preserve">               </w:t>
            </w:r>
            <w:r w:rsidRPr="00D53AB8">
              <w:rPr>
                <w:sz w:val="24"/>
              </w:rPr>
              <w:t>85</w:t>
            </w:r>
            <w:r w:rsidRPr="00D53AB8">
              <w:rPr>
                <w:spacing w:val="15"/>
                <w:sz w:val="24"/>
              </w:rPr>
              <w:t xml:space="preserve"> </w:t>
            </w:r>
            <w:r w:rsidRPr="00D53AB8">
              <w:rPr>
                <w:sz w:val="24"/>
              </w:rPr>
              <w:t xml:space="preserve">% </w:t>
            </w:r>
            <w:r w:rsidRPr="00D53AB8">
              <w:rPr>
                <w:spacing w:val="-57"/>
                <w:sz w:val="24"/>
              </w:rPr>
              <w:t xml:space="preserve">  </w:t>
            </w:r>
            <w:r w:rsidRPr="00D53AB8">
              <w:rPr>
                <w:sz w:val="24"/>
              </w:rPr>
              <w:t>poniesionych</w:t>
            </w:r>
            <w:r w:rsidRPr="00D53AB8">
              <w:rPr>
                <w:spacing w:val="8"/>
                <w:sz w:val="24"/>
              </w:rPr>
              <w:t xml:space="preserve"> </w:t>
            </w:r>
            <w:r w:rsidRPr="00D53AB8">
              <w:rPr>
                <w:sz w:val="24"/>
              </w:rPr>
              <w:t>kosztów,</w:t>
            </w:r>
            <w:r w:rsidRPr="00D53AB8">
              <w:rPr>
                <w:spacing w:val="9"/>
                <w:sz w:val="24"/>
              </w:rPr>
              <w:t xml:space="preserve"> </w:t>
            </w:r>
            <w:r w:rsidRPr="00D53AB8">
              <w:rPr>
                <w:sz w:val="24"/>
              </w:rPr>
              <w:t>nie</w:t>
            </w:r>
            <w:r w:rsidRPr="00D53AB8">
              <w:rPr>
                <w:spacing w:val="9"/>
                <w:sz w:val="24"/>
              </w:rPr>
              <w:t xml:space="preserve"> </w:t>
            </w:r>
            <w:r w:rsidRPr="00D53AB8">
              <w:rPr>
                <w:sz w:val="24"/>
              </w:rPr>
              <w:t>więcej</w:t>
            </w:r>
            <w:r w:rsidRPr="00D53AB8">
              <w:rPr>
                <w:spacing w:val="10"/>
                <w:sz w:val="24"/>
              </w:rPr>
              <w:t xml:space="preserve"> </w:t>
            </w:r>
            <w:r w:rsidRPr="00D53AB8">
              <w:rPr>
                <w:sz w:val="24"/>
              </w:rPr>
              <w:t xml:space="preserve">niż </w:t>
            </w:r>
            <w:r w:rsidRPr="00D53AB8">
              <w:rPr>
                <w:spacing w:val="-1"/>
                <w:sz w:val="24"/>
              </w:rPr>
              <w:t>3.000,00</w:t>
            </w:r>
            <w:r w:rsidRPr="00D53AB8">
              <w:rPr>
                <w:spacing w:val="-14"/>
                <w:sz w:val="24"/>
              </w:rPr>
              <w:t xml:space="preserve"> </w:t>
            </w:r>
            <w:r w:rsidRPr="00D53AB8">
              <w:rPr>
                <w:spacing w:val="-1"/>
                <w:sz w:val="24"/>
              </w:rPr>
              <w:t>zł</w:t>
            </w:r>
            <w:r w:rsidRPr="00D53AB8">
              <w:rPr>
                <w:spacing w:val="-13"/>
                <w:sz w:val="24"/>
              </w:rPr>
              <w:t xml:space="preserve"> </w:t>
            </w:r>
            <w:r w:rsidRPr="00D53AB8">
              <w:rPr>
                <w:spacing w:val="-1"/>
                <w:sz w:val="24"/>
              </w:rPr>
              <w:t>na</w:t>
            </w:r>
            <w:r w:rsidRPr="00D53AB8">
              <w:rPr>
                <w:spacing w:val="-14"/>
                <w:sz w:val="24"/>
              </w:rPr>
              <w:t xml:space="preserve"> </w:t>
            </w:r>
            <w:r w:rsidRPr="00D53AB8">
              <w:rPr>
                <w:spacing w:val="-1"/>
                <w:sz w:val="24"/>
              </w:rPr>
              <w:t>jednego</w:t>
            </w:r>
            <w:r w:rsidRPr="00D53AB8">
              <w:rPr>
                <w:spacing w:val="-14"/>
                <w:sz w:val="24"/>
              </w:rPr>
              <w:t xml:space="preserve"> </w:t>
            </w:r>
            <w:r w:rsidRPr="00D53AB8">
              <w:rPr>
                <w:sz w:val="24"/>
              </w:rPr>
              <w:t>nauczyciela</w:t>
            </w:r>
            <w:r w:rsidRPr="00D53AB8">
              <w:rPr>
                <w:spacing w:val="-57"/>
                <w:sz w:val="24"/>
              </w:rPr>
              <w:t xml:space="preserve">                     </w:t>
            </w:r>
          </w:p>
          <w:p w14:paraId="6EA25988" w14:textId="77777777" w:rsidR="0094220D" w:rsidRPr="00DC6B5B" w:rsidRDefault="0094220D" w:rsidP="000F05A8">
            <w:pPr>
              <w:pStyle w:val="TableParagraph"/>
              <w:tabs>
                <w:tab w:val="left" w:pos="828"/>
                <w:tab w:val="left" w:pos="829"/>
              </w:tabs>
              <w:spacing w:line="240" w:lineRule="auto"/>
              <w:ind w:right="98"/>
              <w:rPr>
                <w:sz w:val="24"/>
              </w:rPr>
            </w:pPr>
            <w:r w:rsidRPr="00D53AB8">
              <w:rPr>
                <w:sz w:val="24"/>
              </w:rPr>
              <w:t>w</w:t>
            </w:r>
            <w:r w:rsidRPr="00D53AB8">
              <w:rPr>
                <w:spacing w:val="-2"/>
                <w:sz w:val="24"/>
              </w:rPr>
              <w:t xml:space="preserve"> </w:t>
            </w:r>
            <w:r w:rsidRPr="00D53AB8">
              <w:rPr>
                <w:sz w:val="24"/>
              </w:rPr>
              <w:t>każdym</w:t>
            </w:r>
            <w:r w:rsidRPr="00D53AB8">
              <w:rPr>
                <w:spacing w:val="-1"/>
                <w:sz w:val="24"/>
              </w:rPr>
              <w:t xml:space="preserve"> </w:t>
            </w:r>
            <w:r w:rsidRPr="00D53AB8">
              <w:rPr>
                <w:sz w:val="24"/>
              </w:rPr>
              <w:t>semestrze</w:t>
            </w:r>
            <w:r w:rsidRPr="00D53AB8">
              <w:rPr>
                <w:spacing w:val="-1"/>
                <w:sz w:val="24"/>
              </w:rPr>
              <w:t xml:space="preserve"> </w:t>
            </w:r>
            <w:r w:rsidRPr="00D53AB8">
              <w:rPr>
                <w:sz w:val="24"/>
              </w:rPr>
              <w:t>nauki</w:t>
            </w:r>
          </w:p>
        </w:tc>
      </w:tr>
      <w:tr w:rsidR="0094220D" w14:paraId="6199B485" w14:textId="77777777" w:rsidTr="0094220D">
        <w:trPr>
          <w:trHeight w:val="294"/>
        </w:trPr>
        <w:tc>
          <w:tcPr>
            <w:tcW w:w="571" w:type="dxa"/>
            <w:vAlign w:val="center"/>
          </w:tcPr>
          <w:p w14:paraId="07A6F527" w14:textId="77777777" w:rsidR="0094220D" w:rsidRDefault="0094220D" w:rsidP="000F05A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4" w:type="dxa"/>
            <w:vAlign w:val="center"/>
          </w:tcPr>
          <w:p w14:paraId="2B178048" w14:textId="77777777" w:rsidR="0094220D" w:rsidRDefault="0094220D" w:rsidP="000F05A8">
            <w:pPr>
              <w:pStyle w:val="TableParagraph"/>
              <w:spacing w:line="270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Kursy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doskonalące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certyfikujące</w:t>
            </w:r>
          </w:p>
        </w:tc>
        <w:tc>
          <w:tcPr>
            <w:tcW w:w="4819" w:type="dxa"/>
            <w:vAlign w:val="center"/>
          </w:tcPr>
          <w:p w14:paraId="3FA11CF4" w14:textId="77777777" w:rsidR="0094220D" w:rsidRDefault="0094220D" w:rsidP="000F05A8">
            <w:pPr>
              <w:pStyle w:val="TableParagraph"/>
              <w:tabs>
                <w:tab w:val="left" w:pos="828"/>
                <w:tab w:val="left" w:pos="829"/>
              </w:tabs>
              <w:spacing w:line="275" w:lineRule="exact"/>
              <w:rPr>
                <w:sz w:val="24"/>
              </w:rPr>
            </w:pPr>
          </w:p>
          <w:p w14:paraId="22E08B78" w14:textId="77777777" w:rsidR="0094220D" w:rsidRDefault="0094220D" w:rsidP="009C1BAC">
            <w:pPr>
              <w:pStyle w:val="TableParagraph"/>
              <w:numPr>
                <w:ilvl w:val="0"/>
                <w:numId w:val="18"/>
              </w:numPr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</w:p>
          <w:p w14:paraId="1B53315E" w14:textId="77777777" w:rsidR="0094220D" w:rsidRDefault="0094220D" w:rsidP="000F05A8">
            <w:pPr>
              <w:pStyle w:val="TableParagraph"/>
              <w:tabs>
                <w:tab w:val="left" w:pos="828"/>
                <w:tab w:val="left" w:pos="829"/>
              </w:tabs>
              <w:spacing w:line="275" w:lineRule="exact"/>
              <w:ind w:left="0"/>
              <w:rPr>
                <w:sz w:val="24"/>
              </w:rPr>
            </w:pPr>
          </w:p>
        </w:tc>
      </w:tr>
      <w:tr w:rsidR="0094220D" w14:paraId="2006F611" w14:textId="77777777" w:rsidTr="0094220D">
        <w:trPr>
          <w:trHeight w:val="1104"/>
        </w:trPr>
        <w:tc>
          <w:tcPr>
            <w:tcW w:w="571" w:type="dxa"/>
            <w:vAlign w:val="center"/>
          </w:tcPr>
          <w:p w14:paraId="60AF3632" w14:textId="77777777" w:rsidR="0094220D" w:rsidRDefault="0094220D" w:rsidP="000F05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4" w:type="dxa"/>
            <w:vAlign w:val="center"/>
          </w:tcPr>
          <w:p w14:paraId="3CBEFAE0" w14:textId="77777777" w:rsidR="0094220D" w:rsidRDefault="0094220D" w:rsidP="000F05A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Inne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doskonalenia </w:t>
            </w:r>
          </w:p>
          <w:p w14:paraId="05AB2DA2" w14:textId="77777777" w:rsidR="0094220D" w:rsidRDefault="0094220D" w:rsidP="000F05A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zawodowego, m.in:</w:t>
            </w:r>
          </w:p>
          <w:p w14:paraId="1302538E" w14:textId="77777777" w:rsidR="0094220D" w:rsidRDefault="0094220D" w:rsidP="009C1BAC">
            <w:pPr>
              <w:pStyle w:val="TableParagraph"/>
              <w:numPr>
                <w:ilvl w:val="0"/>
                <w:numId w:val="17"/>
              </w:numPr>
              <w:rPr>
                <w:sz w:val="24"/>
              </w:rPr>
            </w:pPr>
            <w:r w:rsidRPr="00FD74E5">
              <w:rPr>
                <w:sz w:val="24"/>
              </w:rPr>
              <w:t>warsztaty</w:t>
            </w:r>
            <w:r>
              <w:rPr>
                <w:sz w:val="24"/>
              </w:rPr>
              <w:t>,</w:t>
            </w:r>
          </w:p>
          <w:p w14:paraId="5B4C2ECC" w14:textId="77777777" w:rsidR="0094220D" w:rsidRDefault="0094220D" w:rsidP="009C1BAC">
            <w:pPr>
              <w:pStyle w:val="TableParagraph"/>
              <w:numPr>
                <w:ilvl w:val="0"/>
                <w:numId w:val="17"/>
              </w:numPr>
              <w:rPr>
                <w:sz w:val="24"/>
              </w:rPr>
            </w:pPr>
            <w:r w:rsidRPr="00FD74E5">
              <w:rPr>
                <w:sz w:val="24"/>
              </w:rPr>
              <w:t>seminaria,</w:t>
            </w:r>
          </w:p>
          <w:p w14:paraId="14AC3B80" w14:textId="77777777" w:rsidR="0094220D" w:rsidRDefault="0094220D" w:rsidP="009C1BAC">
            <w:pPr>
              <w:pStyle w:val="TableParagraph"/>
              <w:numPr>
                <w:ilvl w:val="0"/>
                <w:numId w:val="17"/>
              </w:numPr>
              <w:rPr>
                <w:sz w:val="24"/>
              </w:rPr>
            </w:pPr>
            <w:r w:rsidRPr="00FD74E5">
              <w:rPr>
                <w:sz w:val="24"/>
              </w:rPr>
              <w:t>konferencje,</w:t>
            </w:r>
          </w:p>
          <w:p w14:paraId="2E736CDA" w14:textId="77777777" w:rsidR="0094220D" w:rsidRDefault="0094220D" w:rsidP="009C1BAC">
            <w:pPr>
              <w:pStyle w:val="Table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wykłady,</w:t>
            </w:r>
          </w:p>
          <w:p w14:paraId="1D23A863" w14:textId="77777777" w:rsidR="0094220D" w:rsidRDefault="0094220D" w:rsidP="009C1BAC">
            <w:pPr>
              <w:pStyle w:val="Table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szkolenia,</w:t>
            </w:r>
          </w:p>
          <w:p w14:paraId="7BFF927C" w14:textId="77777777" w:rsidR="0094220D" w:rsidRPr="005F4811" w:rsidRDefault="0094220D" w:rsidP="009C1BAC">
            <w:pPr>
              <w:pStyle w:val="TableParagraph"/>
              <w:numPr>
                <w:ilvl w:val="0"/>
                <w:numId w:val="17"/>
              </w:numPr>
              <w:rPr>
                <w:sz w:val="24"/>
              </w:rPr>
            </w:pPr>
            <w:r w:rsidRPr="005F4811">
              <w:rPr>
                <w:sz w:val="24"/>
              </w:rPr>
              <w:t>szkolenia branżowe.</w:t>
            </w:r>
          </w:p>
        </w:tc>
        <w:tc>
          <w:tcPr>
            <w:tcW w:w="4819" w:type="dxa"/>
            <w:vAlign w:val="center"/>
          </w:tcPr>
          <w:p w14:paraId="16A3ABEA" w14:textId="77777777" w:rsidR="0094220D" w:rsidRDefault="0094220D" w:rsidP="009C1BAC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  <w:tab w:val="left" w:pos="829"/>
              </w:tabs>
              <w:spacing w:line="288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</w:p>
        </w:tc>
      </w:tr>
      <w:tr w:rsidR="0094220D" w14:paraId="20DA25AA" w14:textId="77777777" w:rsidTr="0094220D">
        <w:trPr>
          <w:trHeight w:val="292"/>
        </w:trPr>
        <w:tc>
          <w:tcPr>
            <w:tcW w:w="571" w:type="dxa"/>
            <w:vAlign w:val="center"/>
          </w:tcPr>
          <w:p w14:paraId="461ABDA5" w14:textId="77777777" w:rsidR="0094220D" w:rsidRDefault="0094220D" w:rsidP="000F05A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4" w:type="dxa"/>
            <w:vAlign w:val="center"/>
          </w:tcPr>
          <w:p w14:paraId="0AEA4A1F" w14:textId="77777777" w:rsidR="0094220D" w:rsidRDefault="0094220D" w:rsidP="000F05A8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Szkolenia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Pedagogicznych</w:t>
            </w:r>
          </w:p>
        </w:tc>
        <w:tc>
          <w:tcPr>
            <w:tcW w:w="4819" w:type="dxa"/>
            <w:vAlign w:val="center"/>
          </w:tcPr>
          <w:p w14:paraId="592A3F4F" w14:textId="77777777" w:rsidR="0094220D" w:rsidRDefault="0094220D" w:rsidP="000F05A8">
            <w:pPr>
              <w:pStyle w:val="TableParagraph"/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</w:p>
          <w:p w14:paraId="44CB8E71" w14:textId="77777777" w:rsidR="0094220D" w:rsidRDefault="0094220D" w:rsidP="009C1BAC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line="27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dofinansowania</w:t>
            </w:r>
          </w:p>
          <w:p w14:paraId="50246F99" w14:textId="77777777" w:rsidR="0094220D" w:rsidRDefault="0094220D" w:rsidP="000F05A8">
            <w:pPr>
              <w:pStyle w:val="TableParagraph"/>
              <w:tabs>
                <w:tab w:val="left" w:pos="828"/>
                <w:tab w:val="left" w:pos="829"/>
              </w:tabs>
              <w:spacing w:line="272" w:lineRule="exact"/>
              <w:rPr>
                <w:sz w:val="24"/>
              </w:rPr>
            </w:pPr>
          </w:p>
        </w:tc>
      </w:tr>
    </w:tbl>
    <w:p w14:paraId="7B97BCF8" w14:textId="77777777" w:rsidR="009C1BAC" w:rsidRDefault="009C1BAC" w:rsidP="009C1BAC">
      <w:pPr>
        <w:widowControl w:val="0"/>
        <w:autoSpaceDE w:val="0"/>
        <w:autoSpaceDN w:val="0"/>
        <w:ind w:right="991"/>
        <w:rPr>
          <w:rFonts w:ascii="Times New Roman" w:eastAsia="Times New Roman" w:hAnsi="Times New Roman" w:cs="Times New Roman"/>
          <w:lang w:val="pl-PL"/>
        </w:rPr>
      </w:pPr>
    </w:p>
    <w:p w14:paraId="4C8A4364" w14:textId="77777777" w:rsidR="00250156" w:rsidRPr="00250156" w:rsidRDefault="00250156" w:rsidP="00250156">
      <w:pPr>
        <w:pStyle w:val="Akapitzlist"/>
        <w:widowControl w:val="0"/>
        <w:autoSpaceDE w:val="0"/>
        <w:autoSpaceDN w:val="0"/>
        <w:ind w:right="133"/>
        <w:jc w:val="both"/>
        <w:rPr>
          <w:rFonts w:ascii="Times New Roman" w:eastAsia="Times New Roman" w:hAnsi="Times New Roman" w:cs="Times New Roman"/>
          <w:bCs/>
          <w:spacing w:val="-3"/>
        </w:rPr>
      </w:pPr>
    </w:p>
    <w:p w14:paraId="3EFFD016" w14:textId="45A139A2" w:rsidR="009C1BAC" w:rsidRPr="00250156" w:rsidRDefault="009C1BAC" w:rsidP="009C1BAC">
      <w:pPr>
        <w:pStyle w:val="Akapitzlist"/>
        <w:widowControl w:val="0"/>
        <w:numPr>
          <w:ilvl w:val="0"/>
          <w:numId w:val="11"/>
        </w:numPr>
        <w:autoSpaceDE w:val="0"/>
        <w:autoSpaceDN w:val="0"/>
        <w:ind w:right="133"/>
        <w:jc w:val="both"/>
        <w:rPr>
          <w:rFonts w:ascii="Times New Roman" w:eastAsia="Times New Roman" w:hAnsi="Times New Roman" w:cs="Times New Roman"/>
          <w:bCs/>
          <w:spacing w:val="-3"/>
          <w:u w:val="single"/>
        </w:rPr>
      </w:pPr>
      <w:r w:rsidRPr="00250156">
        <w:rPr>
          <w:rFonts w:ascii="Times New Roman" w:eastAsia="Times New Roman" w:hAnsi="Times New Roman" w:cs="Times New Roman"/>
          <w:bCs/>
          <w:u w:val="single"/>
        </w:rPr>
        <w:t>Formy</w:t>
      </w:r>
      <w:r w:rsidRPr="00250156">
        <w:rPr>
          <w:rFonts w:ascii="Times New Roman" w:eastAsia="Times New Roman" w:hAnsi="Times New Roman" w:cs="Times New Roman"/>
          <w:bCs/>
          <w:spacing w:val="-2"/>
          <w:u w:val="single"/>
        </w:rPr>
        <w:t xml:space="preserve"> </w:t>
      </w:r>
      <w:r w:rsidRPr="00250156">
        <w:rPr>
          <w:rFonts w:ascii="Times New Roman" w:eastAsia="Times New Roman" w:hAnsi="Times New Roman" w:cs="Times New Roman"/>
          <w:bCs/>
          <w:u w:val="single"/>
        </w:rPr>
        <w:t>i</w:t>
      </w:r>
      <w:r w:rsidRPr="00250156">
        <w:rPr>
          <w:rFonts w:ascii="Times New Roman" w:eastAsia="Times New Roman" w:hAnsi="Times New Roman" w:cs="Times New Roman"/>
          <w:bCs/>
          <w:spacing w:val="-2"/>
          <w:u w:val="single"/>
        </w:rPr>
        <w:t xml:space="preserve"> </w:t>
      </w:r>
      <w:r w:rsidRPr="00250156">
        <w:rPr>
          <w:rFonts w:ascii="Times New Roman" w:eastAsia="Times New Roman" w:hAnsi="Times New Roman" w:cs="Times New Roman"/>
          <w:bCs/>
          <w:u w:val="single"/>
        </w:rPr>
        <w:t>specjalności</w:t>
      </w:r>
      <w:r w:rsidRPr="00250156">
        <w:rPr>
          <w:rFonts w:ascii="Times New Roman" w:eastAsia="Times New Roman" w:hAnsi="Times New Roman" w:cs="Times New Roman"/>
          <w:bCs/>
          <w:spacing w:val="-2"/>
          <w:u w:val="single"/>
        </w:rPr>
        <w:t xml:space="preserve"> </w:t>
      </w:r>
      <w:r w:rsidRPr="00250156">
        <w:rPr>
          <w:rFonts w:ascii="Times New Roman" w:eastAsia="Times New Roman" w:hAnsi="Times New Roman" w:cs="Times New Roman"/>
          <w:bCs/>
          <w:u w:val="single"/>
        </w:rPr>
        <w:t>kształcenia, na</w:t>
      </w:r>
      <w:r w:rsidRPr="00250156">
        <w:rPr>
          <w:rFonts w:ascii="Times New Roman" w:eastAsia="Times New Roman" w:hAnsi="Times New Roman" w:cs="Times New Roman"/>
          <w:bCs/>
          <w:spacing w:val="-3"/>
          <w:u w:val="single"/>
        </w:rPr>
        <w:t xml:space="preserve"> </w:t>
      </w:r>
      <w:r w:rsidRPr="00250156">
        <w:rPr>
          <w:rFonts w:ascii="Times New Roman" w:eastAsia="Times New Roman" w:hAnsi="Times New Roman" w:cs="Times New Roman"/>
          <w:bCs/>
          <w:u w:val="single"/>
        </w:rPr>
        <w:t>które</w:t>
      </w:r>
      <w:r w:rsidRPr="00250156">
        <w:rPr>
          <w:rFonts w:ascii="Times New Roman" w:eastAsia="Times New Roman" w:hAnsi="Times New Roman" w:cs="Times New Roman"/>
          <w:bCs/>
          <w:spacing w:val="-3"/>
          <w:u w:val="single"/>
        </w:rPr>
        <w:t xml:space="preserve"> </w:t>
      </w:r>
      <w:r w:rsidRPr="00250156">
        <w:rPr>
          <w:rFonts w:ascii="Times New Roman" w:eastAsia="Times New Roman" w:hAnsi="Times New Roman" w:cs="Times New Roman"/>
          <w:bCs/>
          <w:u w:val="single"/>
        </w:rPr>
        <w:t>przyznawane</w:t>
      </w:r>
      <w:r w:rsidRPr="00250156">
        <w:rPr>
          <w:rFonts w:ascii="Times New Roman" w:eastAsia="Times New Roman" w:hAnsi="Times New Roman" w:cs="Times New Roman"/>
          <w:bCs/>
          <w:spacing w:val="-3"/>
          <w:u w:val="single"/>
        </w:rPr>
        <w:t xml:space="preserve"> </w:t>
      </w:r>
      <w:r w:rsidRPr="00250156">
        <w:rPr>
          <w:rFonts w:ascii="Times New Roman" w:eastAsia="Times New Roman" w:hAnsi="Times New Roman" w:cs="Times New Roman"/>
          <w:bCs/>
          <w:u w:val="single"/>
        </w:rPr>
        <w:t>jest</w:t>
      </w:r>
      <w:r w:rsidRPr="00250156">
        <w:rPr>
          <w:rFonts w:ascii="Times New Roman" w:eastAsia="Times New Roman" w:hAnsi="Times New Roman" w:cs="Times New Roman"/>
          <w:bCs/>
          <w:spacing w:val="-3"/>
          <w:u w:val="single"/>
        </w:rPr>
        <w:t xml:space="preserve"> </w:t>
      </w:r>
      <w:r w:rsidRPr="00250156">
        <w:rPr>
          <w:rFonts w:ascii="Times New Roman" w:eastAsia="Times New Roman" w:hAnsi="Times New Roman" w:cs="Times New Roman"/>
          <w:bCs/>
          <w:u w:val="single"/>
        </w:rPr>
        <w:t>dofinansowanie</w:t>
      </w:r>
      <w:r w:rsidRPr="00250156">
        <w:rPr>
          <w:rFonts w:ascii="Times New Roman" w:eastAsia="Times New Roman" w:hAnsi="Times New Roman" w:cs="Times New Roman"/>
          <w:bCs/>
          <w:spacing w:val="-2"/>
          <w:u w:val="single"/>
        </w:rPr>
        <w:t xml:space="preserve"> </w:t>
      </w:r>
      <w:r w:rsidRPr="00250156">
        <w:rPr>
          <w:rFonts w:ascii="Times New Roman" w:eastAsia="Times New Roman" w:hAnsi="Times New Roman" w:cs="Times New Roman"/>
          <w:bCs/>
          <w:u w:val="single"/>
        </w:rPr>
        <w:t>w</w:t>
      </w:r>
      <w:r w:rsidRPr="00250156">
        <w:rPr>
          <w:rFonts w:ascii="Times New Roman" w:eastAsia="Times New Roman" w:hAnsi="Times New Roman" w:cs="Times New Roman"/>
          <w:bCs/>
          <w:spacing w:val="-1"/>
          <w:u w:val="single"/>
        </w:rPr>
        <w:t xml:space="preserve"> </w:t>
      </w:r>
      <w:r w:rsidRPr="00250156">
        <w:rPr>
          <w:rFonts w:ascii="Times New Roman" w:eastAsia="Times New Roman" w:hAnsi="Times New Roman" w:cs="Times New Roman"/>
          <w:bCs/>
          <w:u w:val="single"/>
        </w:rPr>
        <w:t>2022 r.</w:t>
      </w:r>
      <w:r w:rsidRPr="00250156">
        <w:rPr>
          <w:rFonts w:ascii="Times New Roman" w:eastAsia="Times New Roman" w:hAnsi="Times New Roman" w:cs="Times New Roman"/>
          <w:bCs/>
          <w:spacing w:val="-2"/>
          <w:u w:val="single"/>
        </w:rPr>
        <w:t xml:space="preserve"> </w:t>
      </w:r>
    </w:p>
    <w:p w14:paraId="76DEA3C5" w14:textId="77777777" w:rsidR="009C1BAC" w:rsidRPr="001218A6" w:rsidRDefault="009C1BAC" w:rsidP="009C1BAC">
      <w:pPr>
        <w:widowControl w:val="0"/>
        <w:autoSpaceDE w:val="0"/>
        <w:autoSpaceDN w:val="0"/>
        <w:spacing w:before="1" w:line="276" w:lineRule="auto"/>
        <w:rPr>
          <w:rFonts w:ascii="Times New Roman" w:eastAsia="Times New Roman" w:hAnsi="Times New Roman" w:cs="Times New Roman"/>
          <w:b/>
          <w:sz w:val="27"/>
        </w:rPr>
      </w:pPr>
    </w:p>
    <w:p w14:paraId="563DBD38" w14:textId="77777777" w:rsidR="009C1BAC" w:rsidRPr="009C1BAC" w:rsidRDefault="009C1BAC" w:rsidP="009C1BAC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line="276" w:lineRule="auto"/>
        <w:rPr>
          <w:rFonts w:ascii="Times New Roman" w:eastAsia="Times New Roman" w:hAnsi="Times New Roman" w:cs="Times New Roman"/>
        </w:rPr>
      </w:pPr>
      <w:r w:rsidRPr="009C1BAC">
        <w:rPr>
          <w:rFonts w:ascii="Times New Roman" w:eastAsia="Times New Roman" w:hAnsi="Times New Roman" w:cs="Times New Roman"/>
        </w:rPr>
        <w:t>Ustala</w:t>
      </w:r>
      <w:r w:rsidRPr="009C1BAC">
        <w:rPr>
          <w:rFonts w:ascii="Times New Roman" w:eastAsia="Times New Roman" w:hAnsi="Times New Roman" w:cs="Times New Roman"/>
          <w:spacing w:val="-1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się</w:t>
      </w:r>
      <w:r w:rsidRPr="009C1BAC">
        <w:rPr>
          <w:rFonts w:ascii="Times New Roman" w:eastAsia="Times New Roman" w:hAnsi="Times New Roman" w:cs="Times New Roman"/>
          <w:spacing w:val="-2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formy</w:t>
      </w:r>
      <w:r w:rsidRPr="009C1BAC">
        <w:rPr>
          <w:rFonts w:ascii="Times New Roman" w:eastAsia="Times New Roman" w:hAnsi="Times New Roman" w:cs="Times New Roman"/>
          <w:spacing w:val="-6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kształcenia, na</w:t>
      </w:r>
      <w:r w:rsidRPr="009C1BAC">
        <w:rPr>
          <w:rFonts w:ascii="Times New Roman" w:eastAsia="Times New Roman" w:hAnsi="Times New Roman" w:cs="Times New Roman"/>
          <w:spacing w:val="-2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które</w:t>
      </w:r>
      <w:r w:rsidRPr="009C1BAC">
        <w:rPr>
          <w:rFonts w:ascii="Times New Roman" w:eastAsia="Times New Roman" w:hAnsi="Times New Roman" w:cs="Times New Roman"/>
          <w:spacing w:val="-3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dofinansowanie</w:t>
      </w:r>
      <w:r w:rsidRPr="009C1BAC">
        <w:rPr>
          <w:rFonts w:ascii="Times New Roman" w:eastAsia="Times New Roman" w:hAnsi="Times New Roman" w:cs="Times New Roman"/>
          <w:spacing w:val="-1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jest</w:t>
      </w:r>
      <w:r w:rsidRPr="009C1BAC">
        <w:rPr>
          <w:rFonts w:ascii="Times New Roman" w:eastAsia="Times New Roman" w:hAnsi="Times New Roman" w:cs="Times New Roman"/>
          <w:spacing w:val="-1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przyznawane:</w:t>
      </w:r>
    </w:p>
    <w:p w14:paraId="1990E28A" w14:textId="5852178A" w:rsidR="009C1BAC" w:rsidRPr="001218A6" w:rsidRDefault="009C1BAC" w:rsidP="009C1BAC">
      <w:pPr>
        <w:widowControl w:val="0"/>
        <w:numPr>
          <w:ilvl w:val="0"/>
          <w:numId w:val="20"/>
        </w:numPr>
        <w:tabs>
          <w:tab w:val="left" w:pos="1154"/>
          <w:tab w:val="left" w:pos="2030"/>
          <w:tab w:val="left" w:pos="3686"/>
          <w:tab w:val="left" w:pos="5162"/>
          <w:tab w:val="left" w:pos="5546"/>
          <w:tab w:val="left" w:pos="6651"/>
          <w:tab w:val="left" w:pos="7222"/>
          <w:tab w:val="left" w:pos="8861"/>
        </w:tabs>
        <w:autoSpaceDE w:val="0"/>
        <w:autoSpaceDN w:val="0"/>
        <w:spacing w:line="276" w:lineRule="auto"/>
        <w:ind w:right="5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1218A6">
        <w:rPr>
          <w:rFonts w:ascii="Times New Roman" w:eastAsia="Times New Roman" w:hAnsi="Times New Roman" w:cs="Times New Roman"/>
        </w:rPr>
        <w:t>tudia wyższe i magisterskie uzupełniające;</w:t>
      </w:r>
    </w:p>
    <w:p w14:paraId="664F8FC3" w14:textId="01257722" w:rsidR="009C1BAC" w:rsidRPr="001218A6" w:rsidRDefault="009C1BAC" w:rsidP="009C1BAC">
      <w:pPr>
        <w:widowControl w:val="0"/>
        <w:numPr>
          <w:ilvl w:val="0"/>
          <w:numId w:val="20"/>
        </w:numPr>
        <w:tabs>
          <w:tab w:val="left" w:pos="1154"/>
          <w:tab w:val="left" w:pos="2030"/>
          <w:tab w:val="left" w:pos="3686"/>
          <w:tab w:val="left" w:pos="5162"/>
          <w:tab w:val="left" w:pos="5546"/>
          <w:tab w:val="left" w:pos="6651"/>
          <w:tab w:val="left" w:pos="7222"/>
          <w:tab w:val="left" w:pos="8861"/>
        </w:tabs>
        <w:autoSpaceDE w:val="0"/>
        <w:autoSpaceDN w:val="0"/>
        <w:spacing w:line="276" w:lineRule="auto"/>
        <w:ind w:right="5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1218A6">
        <w:rPr>
          <w:rFonts w:ascii="Times New Roman" w:eastAsia="Times New Roman" w:hAnsi="Times New Roman" w:cs="Times New Roman"/>
        </w:rPr>
        <w:t>tudia podyplomowe;</w:t>
      </w:r>
    </w:p>
    <w:p w14:paraId="154B1E8F" w14:textId="5EAE36C1" w:rsidR="009C1BAC" w:rsidRPr="001218A6" w:rsidRDefault="009C1BAC" w:rsidP="009C1BAC">
      <w:pPr>
        <w:widowControl w:val="0"/>
        <w:numPr>
          <w:ilvl w:val="0"/>
          <w:numId w:val="20"/>
        </w:numPr>
        <w:tabs>
          <w:tab w:val="left" w:pos="1154"/>
          <w:tab w:val="left" w:pos="2030"/>
          <w:tab w:val="left" w:pos="3686"/>
          <w:tab w:val="left" w:pos="5162"/>
          <w:tab w:val="left" w:pos="5546"/>
          <w:tab w:val="left" w:pos="6651"/>
          <w:tab w:val="left" w:pos="7222"/>
          <w:tab w:val="left" w:pos="8861"/>
        </w:tabs>
        <w:autoSpaceDE w:val="0"/>
        <w:autoSpaceDN w:val="0"/>
        <w:spacing w:line="276" w:lineRule="auto"/>
        <w:ind w:right="5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</w:t>
      </w:r>
      <w:r w:rsidRPr="001218A6">
        <w:rPr>
          <w:rFonts w:ascii="Times New Roman" w:eastAsia="Times New Roman" w:hAnsi="Times New Roman" w:cs="Times New Roman"/>
        </w:rPr>
        <w:t>ursy</w:t>
      </w:r>
      <w:r w:rsidRPr="001218A6">
        <w:rPr>
          <w:rFonts w:ascii="Times New Roman" w:eastAsia="Times New Roman" w:hAnsi="Times New Roman" w:cs="Times New Roman"/>
          <w:spacing w:val="-7"/>
        </w:rPr>
        <w:t xml:space="preserve"> </w:t>
      </w:r>
      <w:r w:rsidRPr="001218A6">
        <w:rPr>
          <w:rFonts w:ascii="Times New Roman" w:eastAsia="Times New Roman" w:hAnsi="Times New Roman" w:cs="Times New Roman"/>
        </w:rPr>
        <w:t>kwalifikacyjne;</w:t>
      </w:r>
    </w:p>
    <w:p w14:paraId="7DE00AF1" w14:textId="434D1D70" w:rsidR="009C1BAC" w:rsidRPr="001218A6" w:rsidRDefault="009C1BAC" w:rsidP="009C1BAC">
      <w:pPr>
        <w:widowControl w:val="0"/>
        <w:numPr>
          <w:ilvl w:val="0"/>
          <w:numId w:val="20"/>
        </w:numPr>
        <w:tabs>
          <w:tab w:val="left" w:pos="1154"/>
          <w:tab w:val="left" w:pos="2030"/>
          <w:tab w:val="left" w:pos="3686"/>
          <w:tab w:val="left" w:pos="5162"/>
          <w:tab w:val="left" w:pos="5546"/>
          <w:tab w:val="left" w:pos="6651"/>
          <w:tab w:val="left" w:pos="7222"/>
          <w:tab w:val="left" w:pos="8861"/>
        </w:tabs>
        <w:autoSpaceDE w:val="0"/>
        <w:autoSpaceDN w:val="0"/>
        <w:spacing w:line="276" w:lineRule="auto"/>
        <w:ind w:right="5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</w:t>
      </w:r>
      <w:r w:rsidRPr="001218A6">
        <w:rPr>
          <w:rFonts w:ascii="Times New Roman" w:eastAsia="Times New Roman" w:hAnsi="Times New Roman" w:cs="Times New Roman"/>
        </w:rPr>
        <w:t>ursy</w:t>
      </w:r>
      <w:r w:rsidRPr="001218A6">
        <w:rPr>
          <w:rFonts w:ascii="Times New Roman" w:eastAsia="Times New Roman" w:hAnsi="Times New Roman" w:cs="Times New Roman"/>
          <w:spacing w:val="-7"/>
        </w:rPr>
        <w:t xml:space="preserve"> </w:t>
      </w:r>
      <w:r w:rsidRPr="001218A6">
        <w:rPr>
          <w:rFonts w:ascii="Times New Roman" w:eastAsia="Times New Roman" w:hAnsi="Times New Roman" w:cs="Times New Roman"/>
        </w:rPr>
        <w:t>doskonalące</w:t>
      </w:r>
      <w:r w:rsidRPr="001218A6">
        <w:rPr>
          <w:rFonts w:ascii="Times New Roman" w:eastAsia="Times New Roman" w:hAnsi="Times New Roman" w:cs="Times New Roman"/>
          <w:spacing w:val="-3"/>
        </w:rPr>
        <w:t xml:space="preserve"> </w:t>
      </w:r>
      <w:r w:rsidRPr="001218A6">
        <w:rPr>
          <w:rFonts w:ascii="Times New Roman" w:eastAsia="Times New Roman" w:hAnsi="Times New Roman" w:cs="Times New Roman"/>
        </w:rPr>
        <w:t>i</w:t>
      </w:r>
      <w:r w:rsidRPr="001218A6">
        <w:rPr>
          <w:rFonts w:ascii="Times New Roman" w:eastAsia="Times New Roman" w:hAnsi="Times New Roman" w:cs="Times New Roman"/>
          <w:spacing w:val="-1"/>
        </w:rPr>
        <w:t xml:space="preserve"> </w:t>
      </w:r>
      <w:r w:rsidRPr="001218A6">
        <w:rPr>
          <w:rFonts w:ascii="Times New Roman" w:eastAsia="Times New Roman" w:hAnsi="Times New Roman" w:cs="Times New Roman"/>
        </w:rPr>
        <w:t>certyfikujące;</w:t>
      </w:r>
    </w:p>
    <w:p w14:paraId="1710CC32" w14:textId="3A0B4498" w:rsidR="009C1BAC" w:rsidRPr="001218A6" w:rsidRDefault="009C1BAC" w:rsidP="009C1BAC">
      <w:pPr>
        <w:widowControl w:val="0"/>
        <w:numPr>
          <w:ilvl w:val="0"/>
          <w:numId w:val="20"/>
        </w:numPr>
        <w:tabs>
          <w:tab w:val="left" w:pos="1154"/>
          <w:tab w:val="left" w:pos="2030"/>
          <w:tab w:val="left" w:pos="3686"/>
          <w:tab w:val="left" w:pos="5162"/>
          <w:tab w:val="left" w:pos="5546"/>
          <w:tab w:val="left" w:pos="6651"/>
          <w:tab w:val="left" w:pos="7222"/>
          <w:tab w:val="left" w:pos="8861"/>
        </w:tabs>
        <w:autoSpaceDE w:val="0"/>
        <w:autoSpaceDN w:val="0"/>
        <w:spacing w:line="276" w:lineRule="auto"/>
        <w:ind w:right="55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 w:rsidRPr="001218A6">
        <w:rPr>
          <w:rFonts w:ascii="Times New Roman" w:eastAsia="Times New Roman" w:hAnsi="Times New Roman" w:cs="Times New Roman"/>
        </w:rPr>
        <w:t>nne   formy   doskonalenia   zawodowego:</w:t>
      </w:r>
    </w:p>
    <w:p w14:paraId="7A764B64" w14:textId="77777777" w:rsidR="009C1BAC" w:rsidRPr="001218A6" w:rsidRDefault="009C1BAC" w:rsidP="009C1BAC">
      <w:pPr>
        <w:widowControl w:val="0"/>
        <w:numPr>
          <w:ilvl w:val="0"/>
          <w:numId w:val="19"/>
        </w:numPr>
        <w:tabs>
          <w:tab w:val="left" w:pos="1154"/>
        </w:tabs>
        <w:autoSpaceDE w:val="0"/>
        <w:autoSpaceDN w:val="0"/>
        <w:spacing w:line="276" w:lineRule="auto"/>
        <w:ind w:right="553" w:hanging="1022"/>
        <w:rPr>
          <w:rFonts w:ascii="Times New Roman" w:eastAsia="Times New Roman" w:hAnsi="Times New Roman" w:cs="Times New Roman"/>
        </w:rPr>
      </w:pPr>
      <w:r w:rsidRPr="001218A6">
        <w:rPr>
          <w:rFonts w:ascii="Times New Roman" w:eastAsia="Times New Roman" w:hAnsi="Times New Roman" w:cs="Times New Roman"/>
        </w:rPr>
        <w:t xml:space="preserve">warsztaty, </w:t>
      </w:r>
    </w:p>
    <w:p w14:paraId="27372222" w14:textId="77777777" w:rsidR="009C1BAC" w:rsidRPr="001218A6" w:rsidRDefault="009C1BAC" w:rsidP="009C1BAC">
      <w:pPr>
        <w:widowControl w:val="0"/>
        <w:numPr>
          <w:ilvl w:val="0"/>
          <w:numId w:val="19"/>
        </w:numPr>
        <w:tabs>
          <w:tab w:val="left" w:pos="1154"/>
        </w:tabs>
        <w:autoSpaceDE w:val="0"/>
        <w:autoSpaceDN w:val="0"/>
        <w:spacing w:line="276" w:lineRule="auto"/>
        <w:ind w:right="553" w:hanging="1022"/>
        <w:rPr>
          <w:rFonts w:ascii="Times New Roman" w:eastAsia="Times New Roman" w:hAnsi="Times New Roman" w:cs="Times New Roman"/>
        </w:rPr>
      </w:pPr>
      <w:r w:rsidRPr="001218A6">
        <w:rPr>
          <w:rFonts w:ascii="Times New Roman" w:eastAsia="Times New Roman" w:hAnsi="Times New Roman" w:cs="Times New Roman"/>
        </w:rPr>
        <w:t>seminaria,</w:t>
      </w:r>
    </w:p>
    <w:p w14:paraId="09252DEC" w14:textId="77777777" w:rsidR="009C1BAC" w:rsidRPr="001218A6" w:rsidRDefault="009C1BAC" w:rsidP="009C1BAC">
      <w:pPr>
        <w:widowControl w:val="0"/>
        <w:numPr>
          <w:ilvl w:val="0"/>
          <w:numId w:val="19"/>
        </w:numPr>
        <w:tabs>
          <w:tab w:val="left" w:pos="1154"/>
        </w:tabs>
        <w:autoSpaceDE w:val="0"/>
        <w:autoSpaceDN w:val="0"/>
        <w:spacing w:line="276" w:lineRule="auto"/>
        <w:ind w:right="553" w:hanging="1022"/>
        <w:rPr>
          <w:rFonts w:ascii="Times New Roman" w:eastAsia="Times New Roman" w:hAnsi="Times New Roman" w:cs="Times New Roman"/>
        </w:rPr>
      </w:pPr>
      <w:r w:rsidRPr="001218A6">
        <w:rPr>
          <w:rFonts w:ascii="Times New Roman" w:eastAsia="Times New Roman" w:hAnsi="Times New Roman" w:cs="Times New Roman"/>
        </w:rPr>
        <w:t xml:space="preserve">konferencje, </w:t>
      </w:r>
    </w:p>
    <w:p w14:paraId="725F79B8" w14:textId="77777777" w:rsidR="009C1BAC" w:rsidRPr="001218A6" w:rsidRDefault="009C1BAC" w:rsidP="009C1BAC">
      <w:pPr>
        <w:widowControl w:val="0"/>
        <w:numPr>
          <w:ilvl w:val="0"/>
          <w:numId w:val="19"/>
        </w:numPr>
        <w:tabs>
          <w:tab w:val="left" w:pos="1154"/>
        </w:tabs>
        <w:autoSpaceDE w:val="0"/>
        <w:autoSpaceDN w:val="0"/>
        <w:spacing w:line="276" w:lineRule="auto"/>
        <w:ind w:right="553" w:hanging="1022"/>
        <w:rPr>
          <w:rFonts w:ascii="Times New Roman" w:eastAsia="Times New Roman" w:hAnsi="Times New Roman" w:cs="Times New Roman"/>
        </w:rPr>
      </w:pPr>
      <w:r w:rsidRPr="001218A6">
        <w:rPr>
          <w:rFonts w:ascii="Times New Roman" w:eastAsia="Times New Roman" w:hAnsi="Times New Roman" w:cs="Times New Roman"/>
        </w:rPr>
        <w:t xml:space="preserve">wykłady, </w:t>
      </w:r>
    </w:p>
    <w:p w14:paraId="53CD7085" w14:textId="77777777" w:rsidR="009C1BAC" w:rsidRPr="001218A6" w:rsidRDefault="009C1BAC" w:rsidP="009C1BAC">
      <w:pPr>
        <w:widowControl w:val="0"/>
        <w:numPr>
          <w:ilvl w:val="0"/>
          <w:numId w:val="19"/>
        </w:numPr>
        <w:tabs>
          <w:tab w:val="left" w:pos="1154"/>
        </w:tabs>
        <w:autoSpaceDE w:val="0"/>
        <w:autoSpaceDN w:val="0"/>
        <w:spacing w:line="276" w:lineRule="auto"/>
        <w:ind w:right="553" w:hanging="1022"/>
        <w:rPr>
          <w:rFonts w:ascii="Times New Roman" w:eastAsia="Times New Roman" w:hAnsi="Times New Roman" w:cs="Times New Roman"/>
        </w:rPr>
      </w:pPr>
      <w:r w:rsidRPr="001218A6">
        <w:rPr>
          <w:rFonts w:ascii="Times New Roman" w:eastAsia="Times New Roman" w:hAnsi="Times New Roman" w:cs="Times New Roman"/>
        </w:rPr>
        <w:t>szkolenia,</w:t>
      </w:r>
    </w:p>
    <w:p w14:paraId="0B626EB8" w14:textId="77777777" w:rsidR="009C1BAC" w:rsidRPr="001218A6" w:rsidRDefault="009C1BAC" w:rsidP="009C1BAC">
      <w:pPr>
        <w:widowControl w:val="0"/>
        <w:numPr>
          <w:ilvl w:val="0"/>
          <w:numId w:val="19"/>
        </w:numPr>
        <w:tabs>
          <w:tab w:val="left" w:pos="1154"/>
        </w:tabs>
        <w:autoSpaceDE w:val="0"/>
        <w:autoSpaceDN w:val="0"/>
        <w:spacing w:line="276" w:lineRule="auto"/>
        <w:ind w:right="553" w:hanging="1022"/>
        <w:rPr>
          <w:rFonts w:ascii="Times New Roman" w:eastAsia="Times New Roman" w:hAnsi="Times New Roman" w:cs="Times New Roman"/>
        </w:rPr>
      </w:pPr>
      <w:r w:rsidRPr="001218A6">
        <w:rPr>
          <w:rFonts w:ascii="Times New Roman" w:eastAsia="Times New Roman" w:hAnsi="Times New Roman" w:cs="Times New Roman"/>
        </w:rPr>
        <w:t>szkolenia branżowe.</w:t>
      </w:r>
    </w:p>
    <w:p w14:paraId="5A3E387F" w14:textId="0B619942" w:rsidR="009C1BAC" w:rsidRPr="001218A6" w:rsidRDefault="009C1BAC" w:rsidP="009C1BAC">
      <w:pPr>
        <w:widowControl w:val="0"/>
        <w:numPr>
          <w:ilvl w:val="0"/>
          <w:numId w:val="20"/>
        </w:numPr>
        <w:tabs>
          <w:tab w:val="left" w:pos="1154"/>
        </w:tabs>
        <w:autoSpaceDE w:val="0"/>
        <w:autoSpaceDN w:val="0"/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Pr="001218A6">
        <w:rPr>
          <w:rFonts w:ascii="Times New Roman" w:eastAsia="Times New Roman" w:hAnsi="Times New Roman" w:cs="Times New Roman"/>
        </w:rPr>
        <w:t>zkolenia</w:t>
      </w:r>
      <w:r w:rsidRPr="001218A6"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 w:rsidRPr="001218A6">
        <w:rPr>
          <w:rFonts w:ascii="Times New Roman" w:eastAsia="Times New Roman" w:hAnsi="Times New Roman" w:cs="Times New Roman"/>
        </w:rPr>
        <w:t>ad</w:t>
      </w:r>
      <w:r w:rsidRPr="001218A6"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 w:rsidRPr="001218A6">
        <w:rPr>
          <w:rFonts w:ascii="Times New Roman" w:eastAsia="Times New Roman" w:hAnsi="Times New Roman" w:cs="Times New Roman"/>
        </w:rPr>
        <w:t>edagogicznych.</w:t>
      </w:r>
    </w:p>
    <w:p w14:paraId="200A4E0F" w14:textId="77777777" w:rsidR="009C1BAC" w:rsidRPr="001218A6" w:rsidRDefault="009C1BAC" w:rsidP="009C1BAC">
      <w:pPr>
        <w:widowControl w:val="0"/>
        <w:autoSpaceDE w:val="0"/>
        <w:autoSpaceDN w:val="0"/>
        <w:rPr>
          <w:rFonts w:ascii="Times New Roman" w:eastAsia="Times New Roman" w:hAnsi="Times New Roman" w:cs="Times New Roman"/>
        </w:rPr>
      </w:pPr>
    </w:p>
    <w:p w14:paraId="46615AD5" w14:textId="77777777" w:rsidR="009C1BAC" w:rsidRPr="009C1BAC" w:rsidRDefault="009C1BAC" w:rsidP="009C1BAC">
      <w:pPr>
        <w:pStyle w:val="Akapitzlist"/>
        <w:widowControl w:val="0"/>
        <w:numPr>
          <w:ilvl w:val="0"/>
          <w:numId w:val="29"/>
        </w:numPr>
        <w:autoSpaceDE w:val="0"/>
        <w:autoSpaceDN w:val="0"/>
        <w:spacing w:after="8"/>
        <w:rPr>
          <w:rFonts w:ascii="Times New Roman" w:eastAsia="Times New Roman" w:hAnsi="Times New Roman" w:cs="Times New Roman"/>
        </w:rPr>
      </w:pPr>
      <w:r w:rsidRPr="009C1BAC">
        <w:rPr>
          <w:rFonts w:ascii="Times New Roman" w:eastAsia="Times New Roman" w:hAnsi="Times New Roman" w:cs="Times New Roman"/>
        </w:rPr>
        <w:t>Ustala</w:t>
      </w:r>
      <w:r w:rsidRPr="009C1BAC">
        <w:rPr>
          <w:rFonts w:ascii="Times New Roman" w:eastAsia="Times New Roman" w:hAnsi="Times New Roman" w:cs="Times New Roman"/>
          <w:spacing w:val="-2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się</w:t>
      </w:r>
      <w:r w:rsidRPr="009C1BAC">
        <w:rPr>
          <w:rFonts w:ascii="Times New Roman" w:eastAsia="Times New Roman" w:hAnsi="Times New Roman" w:cs="Times New Roman"/>
          <w:spacing w:val="-3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następujący zakres</w:t>
      </w:r>
      <w:r w:rsidRPr="009C1BAC">
        <w:rPr>
          <w:rFonts w:ascii="Times New Roman" w:eastAsia="Times New Roman" w:hAnsi="Times New Roman" w:cs="Times New Roman"/>
          <w:spacing w:val="-3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specjalności,</w:t>
      </w:r>
      <w:r w:rsidRPr="009C1BAC">
        <w:rPr>
          <w:rFonts w:ascii="Times New Roman" w:eastAsia="Times New Roman" w:hAnsi="Times New Roman" w:cs="Times New Roman"/>
          <w:spacing w:val="-2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na</w:t>
      </w:r>
      <w:r w:rsidRPr="009C1BAC">
        <w:rPr>
          <w:rFonts w:ascii="Times New Roman" w:eastAsia="Times New Roman" w:hAnsi="Times New Roman" w:cs="Times New Roman"/>
          <w:spacing w:val="-2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który</w:t>
      </w:r>
      <w:r w:rsidRPr="009C1BAC">
        <w:rPr>
          <w:rFonts w:ascii="Times New Roman" w:eastAsia="Times New Roman" w:hAnsi="Times New Roman" w:cs="Times New Roman"/>
          <w:spacing w:val="-3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przyznawane</w:t>
      </w:r>
      <w:r w:rsidRPr="009C1BAC">
        <w:rPr>
          <w:rFonts w:ascii="Times New Roman" w:eastAsia="Times New Roman" w:hAnsi="Times New Roman" w:cs="Times New Roman"/>
          <w:spacing w:val="-3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jest</w:t>
      </w:r>
      <w:r w:rsidRPr="009C1BAC">
        <w:rPr>
          <w:rFonts w:ascii="Times New Roman" w:eastAsia="Times New Roman" w:hAnsi="Times New Roman" w:cs="Times New Roman"/>
          <w:spacing w:val="-3"/>
        </w:rPr>
        <w:t xml:space="preserve"> </w:t>
      </w:r>
      <w:r w:rsidRPr="009C1BAC">
        <w:rPr>
          <w:rFonts w:ascii="Times New Roman" w:eastAsia="Times New Roman" w:hAnsi="Times New Roman" w:cs="Times New Roman"/>
        </w:rPr>
        <w:t>dofinansowanie:</w:t>
      </w:r>
    </w:p>
    <w:p w14:paraId="1FE67EDD" w14:textId="77777777" w:rsidR="009C1BAC" w:rsidRPr="001218A6" w:rsidRDefault="009C1BAC" w:rsidP="009C1BAC">
      <w:pPr>
        <w:widowControl w:val="0"/>
        <w:autoSpaceDE w:val="0"/>
        <w:autoSpaceDN w:val="0"/>
        <w:spacing w:after="8"/>
        <w:ind w:left="720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0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05"/>
        <w:gridCol w:w="2693"/>
        <w:gridCol w:w="4678"/>
      </w:tblGrid>
      <w:tr w:rsidR="009C1BAC" w:rsidRPr="001218A6" w14:paraId="280134C5" w14:textId="77777777" w:rsidTr="00C2496E">
        <w:trPr>
          <w:trHeight w:val="1264"/>
          <w:tblHeader/>
        </w:trPr>
        <w:tc>
          <w:tcPr>
            <w:tcW w:w="588" w:type="dxa"/>
            <w:shd w:val="clear" w:color="auto" w:fill="D0CECE"/>
            <w:vAlign w:val="center"/>
          </w:tcPr>
          <w:p w14:paraId="689DA3D2" w14:textId="77777777" w:rsidR="009C1BAC" w:rsidRPr="001218A6" w:rsidRDefault="009C1BAC" w:rsidP="000F05A8">
            <w:pPr>
              <w:tabs>
                <w:tab w:val="left" w:pos="164"/>
              </w:tabs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Lp.</w:t>
            </w:r>
          </w:p>
        </w:tc>
        <w:tc>
          <w:tcPr>
            <w:tcW w:w="2105" w:type="dxa"/>
            <w:shd w:val="clear" w:color="auto" w:fill="D0CECE"/>
            <w:vAlign w:val="center"/>
          </w:tcPr>
          <w:p w14:paraId="02A2B0B2" w14:textId="77777777" w:rsidR="009C1BAC" w:rsidRPr="001218A6" w:rsidRDefault="009C1BAC" w:rsidP="000F05A8">
            <w:pPr>
              <w:spacing w:befor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Formy kształcenia</w:t>
            </w:r>
          </w:p>
        </w:tc>
        <w:tc>
          <w:tcPr>
            <w:tcW w:w="2693" w:type="dxa"/>
            <w:shd w:val="clear" w:color="auto" w:fill="D0CECE"/>
            <w:vAlign w:val="center"/>
          </w:tcPr>
          <w:p w14:paraId="36614461" w14:textId="77777777" w:rsidR="009C1BAC" w:rsidRPr="001218A6" w:rsidRDefault="009C1BAC" w:rsidP="000F05A8">
            <w:pPr>
              <w:spacing w:line="252" w:lineRule="exact"/>
              <w:ind w:left="300" w:righ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Maksymalne kwoty dofinansowania                   w 2022 roku</w:t>
            </w:r>
          </w:p>
        </w:tc>
        <w:tc>
          <w:tcPr>
            <w:tcW w:w="4678" w:type="dxa"/>
            <w:shd w:val="clear" w:color="auto" w:fill="D0CECE"/>
            <w:vAlign w:val="center"/>
          </w:tcPr>
          <w:p w14:paraId="4C88FB0E" w14:textId="77777777" w:rsidR="009C1BAC" w:rsidRPr="001218A6" w:rsidRDefault="009C1BAC" w:rsidP="000F05A8">
            <w:pPr>
              <w:spacing w:before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 xml:space="preserve">Zakres </w:t>
            </w:r>
            <w:r w:rsidRPr="001218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  <w:t>specjalności na które dofinansowanie jest przyznane w 2022 r.</w:t>
            </w:r>
          </w:p>
          <w:p w14:paraId="3E14334F" w14:textId="77777777" w:rsidR="009C1BAC" w:rsidRPr="001218A6" w:rsidRDefault="009C1BAC" w:rsidP="000F05A8">
            <w:pPr>
              <w:spacing w:before="1"/>
              <w:ind w:left="228" w:right="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l-PL"/>
              </w:rPr>
            </w:pPr>
          </w:p>
        </w:tc>
      </w:tr>
      <w:tr w:rsidR="009C1BAC" w:rsidRPr="001218A6" w14:paraId="7C23CABA" w14:textId="77777777" w:rsidTr="00C2496E">
        <w:trPr>
          <w:trHeight w:val="774"/>
        </w:trPr>
        <w:tc>
          <w:tcPr>
            <w:tcW w:w="588" w:type="dxa"/>
            <w:vAlign w:val="center"/>
          </w:tcPr>
          <w:p w14:paraId="51521F97" w14:textId="77777777" w:rsidR="009C1BAC" w:rsidRPr="001218A6" w:rsidRDefault="009C1BAC" w:rsidP="009C1BAC">
            <w:pPr>
              <w:numPr>
                <w:ilvl w:val="0"/>
                <w:numId w:val="21"/>
              </w:numPr>
              <w:tabs>
                <w:tab w:val="left" w:pos="626"/>
                <w:tab w:val="left" w:pos="830"/>
                <w:tab w:val="left" w:pos="83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5692BC45" w14:textId="77777777" w:rsidR="009C1BAC" w:rsidRPr="001218A6" w:rsidRDefault="009C1BAC" w:rsidP="000F05A8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1.</w:t>
            </w:r>
          </w:p>
        </w:tc>
        <w:tc>
          <w:tcPr>
            <w:tcW w:w="2105" w:type="dxa"/>
            <w:vAlign w:val="center"/>
          </w:tcPr>
          <w:p w14:paraId="564D89CB" w14:textId="77777777" w:rsidR="009C1BAC" w:rsidRPr="001218A6" w:rsidRDefault="009C1BAC" w:rsidP="000F05A8">
            <w:pPr>
              <w:tabs>
                <w:tab w:val="left" w:pos="830"/>
                <w:tab w:val="left" w:pos="83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Studia wyższe                      i magisterskie uzupełniające</w:t>
            </w:r>
          </w:p>
        </w:tc>
        <w:tc>
          <w:tcPr>
            <w:tcW w:w="2693" w:type="dxa"/>
          </w:tcPr>
          <w:p w14:paraId="77AC0BB5" w14:textId="77777777" w:rsidR="009C1BAC" w:rsidRPr="001218A6" w:rsidRDefault="009C1BAC" w:rsidP="009C1BAC">
            <w:pPr>
              <w:numPr>
                <w:ilvl w:val="0"/>
                <w:numId w:val="22"/>
              </w:numPr>
              <w:spacing w:line="236" w:lineRule="exact"/>
              <w:ind w:left="432" w:hanging="283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dofinansowanie za semestr do 2.000,00 zł, powyżej tej kwoty            do 85 % poniesionych kosztów, nie więcej niż 3.000,00 zł na jednego nauczyciela w każdym semestrze nauki</w:t>
            </w:r>
          </w:p>
        </w:tc>
        <w:tc>
          <w:tcPr>
            <w:tcW w:w="4678" w:type="dxa"/>
          </w:tcPr>
          <w:p w14:paraId="1E4A0C3A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Edukacja elementarna;</w:t>
            </w:r>
          </w:p>
          <w:p w14:paraId="19C3CF16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Filologia angielska;</w:t>
            </w:r>
          </w:p>
          <w:p w14:paraId="07EC3372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Fizyka;</w:t>
            </w:r>
          </w:p>
          <w:p w14:paraId="0B7E5596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Integracja sensoryczna;</w:t>
            </w:r>
          </w:p>
          <w:p w14:paraId="08A625AD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Neurologopedia kliniczna z wczesną interwencją logopedyczną;</w:t>
            </w:r>
          </w:p>
          <w:p w14:paraId="69000A94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Pedagogika;</w:t>
            </w:r>
          </w:p>
          <w:p w14:paraId="41A2BA77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opiekuńczo-wychowawcza                                     z terapeutyczną;</w:t>
            </w:r>
          </w:p>
          <w:p w14:paraId="1AD833E2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wczesnoszkolna i przedszkolna              z językiem angielskim;</w:t>
            </w:r>
          </w:p>
          <w:p w14:paraId="734B37F8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wczesnoszkolna i wychowanie przedszkolne;</w:t>
            </w:r>
          </w:p>
          <w:p w14:paraId="27AF2140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wczesnoszkolna z logopedią                 lub z terapią pedagogiczną;</w:t>
            </w:r>
          </w:p>
          <w:p w14:paraId="049B6D58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Prawo;</w:t>
            </w:r>
          </w:p>
          <w:p w14:paraId="59BE7B52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 Przedmioty zawodowe i artystyczne;</w:t>
            </w:r>
          </w:p>
          <w:p w14:paraId="7B8DD506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 Psychologia;</w:t>
            </w:r>
          </w:p>
          <w:p w14:paraId="0B323806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 Surdopedagogika z arteterapią;</w:t>
            </w:r>
          </w:p>
          <w:p w14:paraId="209C06F0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 Terapia Poznawczo-Behawioralna;</w:t>
            </w:r>
          </w:p>
          <w:p w14:paraId="1CC2E6FA" w14:textId="77777777" w:rsidR="009C1BAC" w:rsidRPr="001218A6" w:rsidRDefault="009C1BAC" w:rsidP="009C1BAC">
            <w:pPr>
              <w:numPr>
                <w:ilvl w:val="0"/>
                <w:numId w:val="23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 Zarządzanie;</w:t>
            </w:r>
          </w:p>
        </w:tc>
      </w:tr>
      <w:tr w:rsidR="009C1BAC" w:rsidRPr="001218A6" w14:paraId="00D69673" w14:textId="77777777" w:rsidTr="00C2496E">
        <w:trPr>
          <w:trHeight w:val="774"/>
        </w:trPr>
        <w:tc>
          <w:tcPr>
            <w:tcW w:w="588" w:type="dxa"/>
            <w:vAlign w:val="center"/>
          </w:tcPr>
          <w:p w14:paraId="04252D79" w14:textId="77777777" w:rsidR="009C1BAC" w:rsidRPr="001218A6" w:rsidRDefault="009C1BAC" w:rsidP="009C1BAC">
            <w:pPr>
              <w:numPr>
                <w:ilvl w:val="0"/>
                <w:numId w:val="23"/>
              </w:numPr>
              <w:tabs>
                <w:tab w:val="left" w:pos="626"/>
                <w:tab w:val="left" w:pos="830"/>
                <w:tab w:val="left" w:pos="83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214E1DA7" w14:textId="77777777" w:rsidR="009C1BAC" w:rsidRPr="001218A6" w:rsidRDefault="009C1BAC" w:rsidP="000F05A8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2.</w:t>
            </w:r>
          </w:p>
        </w:tc>
        <w:tc>
          <w:tcPr>
            <w:tcW w:w="2105" w:type="dxa"/>
            <w:vAlign w:val="center"/>
          </w:tcPr>
          <w:p w14:paraId="4CD446F7" w14:textId="77777777" w:rsidR="009C1BAC" w:rsidRPr="001218A6" w:rsidRDefault="009C1BAC" w:rsidP="000F05A8">
            <w:pPr>
              <w:tabs>
                <w:tab w:val="left" w:pos="830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Studia podyplomowe</w:t>
            </w:r>
          </w:p>
        </w:tc>
        <w:tc>
          <w:tcPr>
            <w:tcW w:w="2693" w:type="dxa"/>
          </w:tcPr>
          <w:p w14:paraId="06B34D85" w14:textId="77777777" w:rsidR="009C1BAC" w:rsidRPr="001218A6" w:rsidRDefault="009C1BAC" w:rsidP="009C1BAC">
            <w:pPr>
              <w:numPr>
                <w:ilvl w:val="0"/>
                <w:numId w:val="22"/>
              </w:numPr>
              <w:tabs>
                <w:tab w:val="left" w:pos="284"/>
              </w:tabs>
              <w:ind w:left="284" w:right="94" w:hanging="142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 dofinansowanie za semestr do 2.000,00 zł, powyżej tej kwoty            do 85 % poniesionych kosztów, nie więcej niż 3.000,00 zł na jednego nauczyciela w każdym semestrze nauki</w:t>
            </w:r>
          </w:p>
        </w:tc>
        <w:tc>
          <w:tcPr>
            <w:tcW w:w="4678" w:type="dxa"/>
          </w:tcPr>
          <w:p w14:paraId="27B1AE5A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Arteterapia w edukacji;</w:t>
            </w:r>
          </w:p>
          <w:p w14:paraId="667A6DA9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Bibliotekoznawstwo;</w:t>
            </w:r>
          </w:p>
          <w:p w14:paraId="01CDEABA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Biologia;</w:t>
            </w:r>
          </w:p>
          <w:p w14:paraId="53B29E7C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Chemia;</w:t>
            </w:r>
          </w:p>
          <w:p w14:paraId="0676EEBE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Diagnoza, rewalidacja i terapia pedagogiczna z pedagogiką szkolną;</w:t>
            </w:r>
          </w:p>
          <w:p w14:paraId="1BB1A486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Diagnostyka dzieci uzdolnionych </w:t>
            </w:r>
          </w:p>
          <w:p w14:paraId="090176AF" w14:textId="77777777" w:rsidR="009C1BAC" w:rsidRPr="001218A6" w:rsidRDefault="009C1BAC" w:rsidP="000F05A8">
            <w:pPr>
              <w:ind w:left="567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i z problemami dydaktycznymi;</w:t>
            </w:r>
          </w:p>
          <w:p w14:paraId="1832CE6D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Doradztwo zawodowe i </w:t>
            </w:r>
            <w:r w:rsidRPr="001218A6">
              <w:rPr>
                <w:rFonts w:ascii="Times New Roman" w:eastAsia="Times New Roman" w:hAnsi="Times New Roman" w:cs="Times New Roman"/>
                <w:lang w:val="pl-PL"/>
              </w:rPr>
              <w:lastRenderedPageBreak/>
              <w:t>przedsiębiorczość;</w:t>
            </w:r>
          </w:p>
          <w:p w14:paraId="7025DD92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Edukacja dla bezpieczeństwa;</w:t>
            </w:r>
          </w:p>
          <w:p w14:paraId="77B23028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Edukacja i terapia osób z zaburzeniami ze spektrum autyzmu;</w:t>
            </w:r>
          </w:p>
          <w:p w14:paraId="09EE7422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Edukacja i terapia osób z zaburzeniami ze spektrum autyzmu i elementami integracji sensorycznej;</w:t>
            </w:r>
          </w:p>
          <w:p w14:paraId="1BE9EABC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Edukacja międzykulturowa w pracy nauczyciela;</w:t>
            </w:r>
          </w:p>
          <w:p w14:paraId="77DEF27B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Edukacja zdrowotna z promocją zdrowia;</w:t>
            </w:r>
          </w:p>
          <w:p w14:paraId="3F093DC3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Edukacja wczesnoszkolna;</w:t>
            </w:r>
          </w:p>
          <w:p w14:paraId="60933D07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Ekonomia;</w:t>
            </w:r>
          </w:p>
          <w:p w14:paraId="0B99118F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Etyka i filozofia;</w:t>
            </w:r>
          </w:p>
          <w:p w14:paraId="0A435087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Fizyka;</w:t>
            </w:r>
          </w:p>
          <w:p w14:paraId="5374F9A6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Geografia;</w:t>
            </w:r>
          </w:p>
          <w:p w14:paraId="499A2E65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Geologia w praktyce i administracji;</w:t>
            </w:r>
          </w:p>
          <w:p w14:paraId="3AF2B168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Gimnastyka korekcyjna;</w:t>
            </w:r>
          </w:p>
          <w:p w14:paraId="0B8CBF06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Grafika komputerowa;</w:t>
            </w:r>
          </w:p>
          <w:p w14:paraId="3188ED4C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Historia;</w:t>
            </w:r>
          </w:p>
          <w:p w14:paraId="6D044536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Informatyka;</w:t>
            </w:r>
          </w:p>
          <w:p w14:paraId="57E02931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Innowacyjne i kreatywne metody pracy z uczniem;</w:t>
            </w:r>
          </w:p>
          <w:p w14:paraId="4D993150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Integracja sensoryczna;</w:t>
            </w:r>
          </w:p>
          <w:p w14:paraId="0905B537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Integracja sensoryczna diagnoza i terapia dzieci;</w:t>
            </w:r>
          </w:p>
          <w:p w14:paraId="3B05A8B7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Język polski;</w:t>
            </w:r>
          </w:p>
          <w:p w14:paraId="632654FC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Języki obce;</w:t>
            </w:r>
          </w:p>
          <w:p w14:paraId="509745F3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Logistyka;</w:t>
            </w:r>
          </w:p>
          <w:p w14:paraId="56636586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Logopedia;</w:t>
            </w:r>
          </w:p>
          <w:p w14:paraId="3E3AB540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Logopedia z neurologopedią;</w:t>
            </w:r>
          </w:p>
          <w:p w14:paraId="6D481D7B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Matematyka;</w:t>
            </w:r>
          </w:p>
          <w:p w14:paraId="029FF199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Mediacje i negocjacje;</w:t>
            </w:r>
          </w:p>
          <w:p w14:paraId="4D041C13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Mediacje sądowe i pozasądowe;</w:t>
            </w:r>
          </w:p>
          <w:p w14:paraId="31B5E62A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Menedżer Sportu;</w:t>
            </w:r>
          </w:p>
          <w:p w14:paraId="2A4B9AE6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Nauczanie dwujęzyczne;</w:t>
            </w:r>
          </w:p>
          <w:p w14:paraId="31822187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Nauczanie języka obcego w przedszkolu;</w:t>
            </w:r>
          </w:p>
          <w:p w14:paraId="684D05D1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Nauczanie języka polskiego jako obcego;</w:t>
            </w:r>
          </w:p>
          <w:p w14:paraId="6DE51198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Neurologopedia;</w:t>
            </w:r>
          </w:p>
          <w:p w14:paraId="07E0D8ED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Neurologopedia kliniczna z wczesną interwencją logopedyczną;</w:t>
            </w:r>
          </w:p>
          <w:p w14:paraId="57EEB45E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Oligofrenopedagogika;</w:t>
            </w:r>
          </w:p>
          <w:p w14:paraId="7B8A63CB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Organizacja i zarządzanie w oświacie;</w:t>
            </w:r>
          </w:p>
          <w:p w14:paraId="0723674C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korekcyjna;</w:t>
            </w:r>
          </w:p>
          <w:p w14:paraId="743E8E85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Marii Montessorii – edukacja i terapia przedszkolna;</w:t>
            </w:r>
          </w:p>
          <w:p w14:paraId="1EEE8233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lastRenderedPageBreak/>
              <w:t>Pedagogika opiekuńczo-wychowawcza;</w:t>
            </w:r>
          </w:p>
          <w:p w14:paraId="3F0597FF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opiekuńczo-wychowawcza z poradnictwem młodzieżowym i rodzinnym;</w:t>
            </w:r>
          </w:p>
          <w:p w14:paraId="54A4F7B0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przedszkolna i wczesnoszkolna;</w:t>
            </w:r>
          </w:p>
          <w:p w14:paraId="57BF03E9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specjalna;</w:t>
            </w:r>
          </w:p>
          <w:p w14:paraId="5605EDD7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specjalna w zakresie edukacji i rehabilitacji osób z niepełnosprawnością intelektualną;</w:t>
            </w:r>
          </w:p>
          <w:p w14:paraId="3C823609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specjalna w zakresie edukacji włączającej;</w:t>
            </w:r>
          </w:p>
          <w:p w14:paraId="6A5FC472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Plastyka;</w:t>
            </w:r>
          </w:p>
          <w:p w14:paraId="770026B2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Projektowanie i aranżacja wnętrz;</w:t>
            </w:r>
          </w:p>
          <w:p w14:paraId="5BD98056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Przedmioty nauczane w języku obcym;</w:t>
            </w:r>
          </w:p>
          <w:p w14:paraId="421D3EE1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Przedmioty zawodowe i artystyczne;</w:t>
            </w:r>
          </w:p>
          <w:p w14:paraId="77021D32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Przedsiębiorczość;</w:t>
            </w:r>
          </w:p>
          <w:p w14:paraId="2726F0BD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Przygotowanie do pracy z dzieckiem autystycznym i zespołem Aspergera;</w:t>
            </w:r>
          </w:p>
          <w:p w14:paraId="1BEE59F4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Przygotowanie do zawodu nauczyciela;</w:t>
            </w:r>
          </w:p>
          <w:p w14:paraId="21FDB092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Przyroda;</w:t>
            </w:r>
          </w:p>
          <w:p w14:paraId="1C6B9D18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Psychodietetyka;</w:t>
            </w:r>
          </w:p>
          <w:p w14:paraId="67766334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Psychologia pozytywna w edukacji i wychowaniu;</w:t>
            </w:r>
          </w:p>
          <w:p w14:paraId="43C8B8A7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Religia;</w:t>
            </w:r>
          </w:p>
          <w:p w14:paraId="0660B4B1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Skuteczna komunikacja w zespole pracowniczym i rozwiązywanie konfliktów;</w:t>
            </w:r>
          </w:p>
          <w:p w14:paraId="47008B7E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Studium terapii dzieci i młodzieży;</w:t>
            </w:r>
          </w:p>
          <w:p w14:paraId="7AF44C84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Surdopedagogika;</w:t>
            </w:r>
          </w:p>
          <w:p w14:paraId="09286BCD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Surdopedagogika z arteterapią;</w:t>
            </w:r>
          </w:p>
          <w:p w14:paraId="6EBC5716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Szkoła psychoterapii poznawczo-behawioralnej;</w:t>
            </w:r>
          </w:p>
          <w:p w14:paraId="4A65C900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Technika;</w:t>
            </w:r>
          </w:p>
          <w:p w14:paraId="3DDCCEF4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Terapia pedagogiczna;</w:t>
            </w:r>
          </w:p>
          <w:p w14:paraId="5AFC4B31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Terapia uzależnień i współuzależnieni;</w:t>
            </w:r>
          </w:p>
          <w:p w14:paraId="1BDD8DDD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Tłumaczenie symultaniczne (język angielski);</w:t>
            </w:r>
          </w:p>
          <w:p w14:paraId="1D9822D1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Trener umiejętności psychospołecznych;</w:t>
            </w:r>
          </w:p>
          <w:p w14:paraId="707C62FF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Tutoring;</w:t>
            </w:r>
          </w:p>
          <w:p w14:paraId="6EEEBDE1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Tyflopedagogika;</w:t>
            </w:r>
          </w:p>
          <w:p w14:paraId="57F75AA5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Uzyskanie uprawnień pedagogicznych w nauczaniu przedmiotów zawodowych;</w:t>
            </w:r>
          </w:p>
          <w:p w14:paraId="475D5A29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Wiedza o społeczeństwie;</w:t>
            </w:r>
          </w:p>
          <w:p w14:paraId="6358B826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Wczesne wspomaganie rozwoju dziecka;</w:t>
            </w:r>
          </w:p>
          <w:p w14:paraId="5D9D812A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Wspomaganie rozwoju dzieci i </w:t>
            </w:r>
            <w:r w:rsidRPr="001218A6">
              <w:rPr>
                <w:rFonts w:ascii="Times New Roman" w:eastAsia="Times New Roman" w:hAnsi="Times New Roman" w:cs="Times New Roman"/>
                <w:lang w:val="pl-PL"/>
              </w:rPr>
              <w:lastRenderedPageBreak/>
              <w:t>młodzieży;</w:t>
            </w:r>
          </w:p>
          <w:p w14:paraId="7E710FA8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Wychowanie do życia w rodzinie;</w:t>
            </w:r>
          </w:p>
          <w:p w14:paraId="52729358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Wychowanie fizyczne;</w:t>
            </w:r>
          </w:p>
          <w:p w14:paraId="108B85CA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W zakresie uprawnień do nauczania drugiego przedmiotu;</w:t>
            </w:r>
          </w:p>
          <w:p w14:paraId="539862A9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Zarządzanie;</w:t>
            </w:r>
          </w:p>
          <w:p w14:paraId="180DC3CA" w14:textId="77777777" w:rsidR="009C1BAC" w:rsidRPr="001218A6" w:rsidRDefault="009C1BAC" w:rsidP="009C1BAC">
            <w:pPr>
              <w:numPr>
                <w:ilvl w:val="0"/>
                <w:numId w:val="24"/>
              </w:numPr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Zarządzanie jakością w branży automotive;</w:t>
            </w:r>
          </w:p>
          <w:p w14:paraId="631CE06A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Zarządzanie projektami w branży motoryzacyjnej;</w:t>
            </w:r>
          </w:p>
          <w:p w14:paraId="65DA4003" w14:textId="77777777" w:rsidR="009C1BAC" w:rsidRPr="001218A6" w:rsidRDefault="009C1BAC" w:rsidP="009C1BAC">
            <w:pPr>
              <w:numPr>
                <w:ilvl w:val="0"/>
                <w:numId w:val="24"/>
              </w:numPr>
              <w:suppressAutoHyphens/>
              <w:ind w:left="567" w:hanging="425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Zarządzanie zasobami ludzkimi.</w:t>
            </w:r>
          </w:p>
        </w:tc>
      </w:tr>
      <w:tr w:rsidR="009C1BAC" w:rsidRPr="001218A6" w14:paraId="389B2FAB" w14:textId="77777777" w:rsidTr="00C2496E">
        <w:trPr>
          <w:trHeight w:val="774"/>
        </w:trPr>
        <w:tc>
          <w:tcPr>
            <w:tcW w:w="588" w:type="dxa"/>
            <w:vAlign w:val="center"/>
          </w:tcPr>
          <w:p w14:paraId="435667B5" w14:textId="77777777" w:rsidR="009C1BAC" w:rsidRPr="001218A6" w:rsidRDefault="009C1BAC" w:rsidP="009C1BAC">
            <w:pPr>
              <w:numPr>
                <w:ilvl w:val="0"/>
                <w:numId w:val="23"/>
              </w:numPr>
              <w:tabs>
                <w:tab w:val="left" w:pos="626"/>
                <w:tab w:val="left" w:pos="830"/>
                <w:tab w:val="left" w:pos="83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64D571DB" w14:textId="77777777" w:rsidR="009C1BAC" w:rsidRPr="001218A6" w:rsidRDefault="009C1BAC" w:rsidP="000F05A8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3.</w:t>
            </w:r>
          </w:p>
        </w:tc>
        <w:tc>
          <w:tcPr>
            <w:tcW w:w="2105" w:type="dxa"/>
            <w:vAlign w:val="center"/>
          </w:tcPr>
          <w:p w14:paraId="6B7DC176" w14:textId="77777777" w:rsidR="009C1BAC" w:rsidRPr="001218A6" w:rsidRDefault="009C1BAC" w:rsidP="000F05A8">
            <w:pPr>
              <w:tabs>
                <w:tab w:val="left" w:pos="830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Kursy kwalifikacyjne</w:t>
            </w:r>
          </w:p>
        </w:tc>
        <w:tc>
          <w:tcPr>
            <w:tcW w:w="2693" w:type="dxa"/>
          </w:tcPr>
          <w:p w14:paraId="5273C314" w14:textId="77777777" w:rsidR="009C1BAC" w:rsidRPr="001218A6" w:rsidRDefault="009C1BAC" w:rsidP="009C1BAC">
            <w:pPr>
              <w:numPr>
                <w:ilvl w:val="0"/>
                <w:numId w:val="22"/>
              </w:numPr>
              <w:ind w:left="291" w:right="94" w:hanging="142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dofinansowanie za semestr do 1.800,00 zł, powyżej tej kwoty </w:t>
            </w:r>
          </w:p>
          <w:p w14:paraId="3E0FAFCE" w14:textId="77777777" w:rsidR="009C1BAC" w:rsidRPr="001218A6" w:rsidRDefault="009C1BAC" w:rsidP="000F05A8">
            <w:pPr>
              <w:ind w:left="291" w:right="9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do 85 % poniesionych kosztów, nie więcej niż 3.000,00 zł na jednego nauczyciela w każdym semestrze nauki</w:t>
            </w:r>
          </w:p>
        </w:tc>
        <w:tc>
          <w:tcPr>
            <w:tcW w:w="4678" w:type="dxa"/>
          </w:tcPr>
          <w:p w14:paraId="7AD84DFF" w14:textId="77777777" w:rsidR="009C1BAC" w:rsidRPr="001218A6" w:rsidRDefault="009C1BAC" w:rsidP="009C1BAC">
            <w:pPr>
              <w:numPr>
                <w:ilvl w:val="0"/>
                <w:numId w:val="25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Języki obce;</w:t>
            </w:r>
          </w:p>
          <w:p w14:paraId="57351982" w14:textId="77777777" w:rsidR="009C1BAC" w:rsidRPr="001218A6" w:rsidRDefault="009C1BAC" w:rsidP="009C1BAC">
            <w:pPr>
              <w:numPr>
                <w:ilvl w:val="0"/>
                <w:numId w:val="25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Kursy metodyczno-przedmiotowe dotyczące matury międzynarodowej;</w:t>
            </w:r>
          </w:p>
          <w:p w14:paraId="2B208365" w14:textId="77777777" w:rsidR="009C1BAC" w:rsidRPr="001218A6" w:rsidRDefault="009C1BAC" w:rsidP="009C1BAC">
            <w:pPr>
              <w:numPr>
                <w:ilvl w:val="0"/>
                <w:numId w:val="25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Kurs pedagogiczny;</w:t>
            </w:r>
          </w:p>
          <w:p w14:paraId="195D7423" w14:textId="77777777" w:rsidR="009C1BAC" w:rsidRPr="001218A6" w:rsidRDefault="009C1BAC" w:rsidP="009C1BAC">
            <w:pPr>
              <w:numPr>
                <w:ilvl w:val="0"/>
                <w:numId w:val="25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Pedagogika opiekuńczo-wychowawcza – świetlica;</w:t>
            </w:r>
          </w:p>
          <w:p w14:paraId="313D3044" w14:textId="77777777" w:rsidR="009C1BAC" w:rsidRPr="001218A6" w:rsidRDefault="009C1BAC" w:rsidP="009C1BAC">
            <w:pPr>
              <w:numPr>
                <w:ilvl w:val="0"/>
                <w:numId w:val="25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Pierwsza pomoc przedmedyczna;</w:t>
            </w:r>
          </w:p>
          <w:p w14:paraId="13717A78" w14:textId="77777777" w:rsidR="009C1BAC" w:rsidRPr="001218A6" w:rsidRDefault="009C1BAC" w:rsidP="009C1BAC">
            <w:pPr>
              <w:numPr>
                <w:ilvl w:val="0"/>
                <w:numId w:val="25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Pomoc psychologiczno-pedagogiczna;</w:t>
            </w:r>
          </w:p>
          <w:p w14:paraId="0374184D" w14:textId="77777777" w:rsidR="009C1BAC" w:rsidRPr="001218A6" w:rsidRDefault="009C1BAC" w:rsidP="009C1BAC">
            <w:pPr>
              <w:numPr>
                <w:ilvl w:val="0"/>
                <w:numId w:val="25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Potrzeby psychologiczne uczniów w dobie covid-19;</w:t>
            </w:r>
          </w:p>
          <w:p w14:paraId="17D4F91F" w14:textId="77777777" w:rsidR="009C1BAC" w:rsidRPr="001218A6" w:rsidRDefault="009C1BAC" w:rsidP="009C1BAC">
            <w:pPr>
              <w:numPr>
                <w:ilvl w:val="0"/>
                <w:numId w:val="25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Terapia pedagogiczna;</w:t>
            </w:r>
          </w:p>
          <w:p w14:paraId="6065E81C" w14:textId="77777777" w:rsidR="009C1BAC" w:rsidRPr="001218A6" w:rsidRDefault="009C1BAC" w:rsidP="009C1BAC">
            <w:pPr>
              <w:numPr>
                <w:ilvl w:val="0"/>
                <w:numId w:val="25"/>
              </w:numPr>
              <w:ind w:left="426" w:right="92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Zarządzenie oświatą.</w:t>
            </w:r>
          </w:p>
          <w:p w14:paraId="40866FCF" w14:textId="77777777" w:rsidR="009C1BAC" w:rsidRPr="001218A6" w:rsidRDefault="009C1BAC" w:rsidP="000F05A8">
            <w:pPr>
              <w:ind w:left="426" w:right="92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007C38C9" w14:textId="77777777" w:rsidR="009C1BAC" w:rsidRPr="001218A6" w:rsidRDefault="009C1BAC" w:rsidP="009C1BAC">
            <w:pPr>
              <w:numPr>
                <w:ilvl w:val="0"/>
                <w:numId w:val="22"/>
              </w:numPr>
              <w:ind w:right="92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Zgodnie z planem doskonalenia                            w jednostce oświatowej, potrzebami wynikającymi z ewaluacji, wniosków                    z nadzoru pedagogicznego oraz dostosowanie do kierunków realizowanej polityki oświatowej w danym roku.</w:t>
            </w:r>
          </w:p>
        </w:tc>
      </w:tr>
      <w:tr w:rsidR="009C1BAC" w:rsidRPr="001218A6" w14:paraId="3B136DFA" w14:textId="77777777" w:rsidTr="00C2496E">
        <w:trPr>
          <w:trHeight w:val="774"/>
        </w:trPr>
        <w:tc>
          <w:tcPr>
            <w:tcW w:w="588" w:type="dxa"/>
          </w:tcPr>
          <w:p w14:paraId="348072E3" w14:textId="77777777" w:rsidR="009C1BAC" w:rsidRPr="001218A6" w:rsidRDefault="009C1BAC" w:rsidP="009C1BAC">
            <w:pPr>
              <w:numPr>
                <w:ilvl w:val="0"/>
                <w:numId w:val="23"/>
              </w:numPr>
              <w:tabs>
                <w:tab w:val="left" w:pos="626"/>
                <w:tab w:val="left" w:pos="830"/>
                <w:tab w:val="left" w:pos="83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3EC44382" w14:textId="77777777" w:rsidR="009C1BAC" w:rsidRPr="001218A6" w:rsidRDefault="009C1BAC" w:rsidP="000F05A8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4.</w:t>
            </w:r>
          </w:p>
        </w:tc>
        <w:tc>
          <w:tcPr>
            <w:tcW w:w="2105" w:type="dxa"/>
            <w:vAlign w:val="center"/>
          </w:tcPr>
          <w:p w14:paraId="0A5EB24A" w14:textId="77777777" w:rsidR="009C1BAC" w:rsidRPr="001218A6" w:rsidRDefault="009C1BAC" w:rsidP="000F05A8">
            <w:pPr>
              <w:tabs>
                <w:tab w:val="left" w:pos="830"/>
                <w:tab w:val="left" w:pos="83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Kursy doskonalące             i certyfikujące</w:t>
            </w:r>
          </w:p>
        </w:tc>
        <w:tc>
          <w:tcPr>
            <w:tcW w:w="2693" w:type="dxa"/>
          </w:tcPr>
          <w:p w14:paraId="6DEA6F1C" w14:textId="77777777" w:rsidR="009C1BAC" w:rsidRPr="001218A6" w:rsidRDefault="009C1BAC" w:rsidP="00B7267D">
            <w:pPr>
              <w:numPr>
                <w:ilvl w:val="0"/>
                <w:numId w:val="22"/>
              </w:numPr>
              <w:tabs>
                <w:tab w:val="left" w:pos="574"/>
                <w:tab w:val="left" w:pos="716"/>
              </w:tabs>
              <w:ind w:left="423" w:right="94" w:hanging="284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do  100 % dofinansowania</w:t>
            </w:r>
          </w:p>
        </w:tc>
        <w:tc>
          <w:tcPr>
            <w:tcW w:w="4678" w:type="dxa"/>
          </w:tcPr>
          <w:p w14:paraId="55B58825" w14:textId="77777777" w:rsidR="009C1BAC" w:rsidRPr="001218A6" w:rsidRDefault="009C1BAC" w:rsidP="009C1BAC">
            <w:pPr>
              <w:numPr>
                <w:ilvl w:val="0"/>
                <w:numId w:val="27"/>
              </w:numPr>
              <w:ind w:left="426" w:right="92" w:hanging="284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Języki obce.</w:t>
            </w:r>
          </w:p>
          <w:p w14:paraId="3034E0C3" w14:textId="77777777" w:rsidR="009C1BAC" w:rsidRPr="001218A6" w:rsidRDefault="009C1BAC" w:rsidP="000F05A8">
            <w:pPr>
              <w:ind w:right="92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779F7333" w14:textId="77777777" w:rsidR="009C1BAC" w:rsidRPr="001218A6" w:rsidRDefault="009C1BAC" w:rsidP="009C1BAC">
            <w:pPr>
              <w:numPr>
                <w:ilvl w:val="0"/>
                <w:numId w:val="22"/>
              </w:numPr>
              <w:ind w:right="92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Zgodnie z planem doskonalenia w jednostce oświatowej, potrzebami wynikającymi z ewaluacji, wniosków z nadzoru pedagogicznego oraz dostosowanie do kierunków realizowanej polityki oświatowej  w danym roku.</w:t>
            </w:r>
          </w:p>
        </w:tc>
      </w:tr>
      <w:tr w:rsidR="009C1BAC" w:rsidRPr="001218A6" w14:paraId="6CAE6154" w14:textId="77777777" w:rsidTr="00C2496E">
        <w:trPr>
          <w:trHeight w:val="774"/>
        </w:trPr>
        <w:tc>
          <w:tcPr>
            <w:tcW w:w="588" w:type="dxa"/>
          </w:tcPr>
          <w:p w14:paraId="736EF2CC" w14:textId="77777777" w:rsidR="009C1BAC" w:rsidRPr="001218A6" w:rsidRDefault="009C1BAC" w:rsidP="009C1BAC">
            <w:pPr>
              <w:numPr>
                <w:ilvl w:val="0"/>
                <w:numId w:val="23"/>
              </w:numPr>
              <w:tabs>
                <w:tab w:val="left" w:pos="626"/>
                <w:tab w:val="left" w:pos="830"/>
                <w:tab w:val="left" w:pos="83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02657A4B" w14:textId="77777777" w:rsidR="009C1BAC" w:rsidRPr="001218A6" w:rsidRDefault="009C1BAC" w:rsidP="000F05A8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5.</w:t>
            </w:r>
          </w:p>
        </w:tc>
        <w:tc>
          <w:tcPr>
            <w:tcW w:w="2105" w:type="dxa"/>
            <w:vAlign w:val="center"/>
          </w:tcPr>
          <w:p w14:paraId="0A113E3B" w14:textId="77777777" w:rsidR="009C1BAC" w:rsidRPr="001218A6" w:rsidRDefault="009C1BAC" w:rsidP="000F05A8">
            <w:pPr>
              <w:tabs>
                <w:tab w:val="left" w:pos="830"/>
                <w:tab w:val="left" w:pos="83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Szkolenia Rad Pedagogicznych</w:t>
            </w:r>
          </w:p>
        </w:tc>
        <w:tc>
          <w:tcPr>
            <w:tcW w:w="2693" w:type="dxa"/>
          </w:tcPr>
          <w:p w14:paraId="528D0CA4" w14:textId="77777777" w:rsidR="009C1BAC" w:rsidRPr="001218A6" w:rsidRDefault="009C1BAC" w:rsidP="009C1BAC">
            <w:pPr>
              <w:numPr>
                <w:ilvl w:val="0"/>
                <w:numId w:val="22"/>
              </w:numPr>
              <w:tabs>
                <w:tab w:val="left" w:pos="574"/>
              </w:tabs>
              <w:ind w:left="291" w:right="94" w:firstLine="69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do  100 % dofinansowania</w:t>
            </w:r>
          </w:p>
        </w:tc>
        <w:tc>
          <w:tcPr>
            <w:tcW w:w="4678" w:type="dxa"/>
          </w:tcPr>
          <w:p w14:paraId="082ACAAF" w14:textId="77777777" w:rsidR="009C1BAC" w:rsidRPr="001218A6" w:rsidRDefault="009C1BAC" w:rsidP="009C1BAC">
            <w:pPr>
              <w:numPr>
                <w:ilvl w:val="0"/>
                <w:numId w:val="22"/>
              </w:numPr>
              <w:ind w:right="92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Zgodnie z planem doskonalenia w jednostce oświatowej, potrzebami wynikającymi z ewaluacji, wniosków z nadzoru pedagogicznego oraz dostosowanie do kierunków realizowanej polityki oświatowej  w danym roku.</w:t>
            </w:r>
          </w:p>
        </w:tc>
      </w:tr>
      <w:tr w:rsidR="009C1BAC" w:rsidRPr="001218A6" w14:paraId="47F8F674" w14:textId="77777777" w:rsidTr="00C2496E">
        <w:trPr>
          <w:trHeight w:val="774"/>
        </w:trPr>
        <w:tc>
          <w:tcPr>
            <w:tcW w:w="588" w:type="dxa"/>
          </w:tcPr>
          <w:p w14:paraId="78D8D7D6" w14:textId="77777777" w:rsidR="009C1BAC" w:rsidRPr="001218A6" w:rsidRDefault="009C1BAC" w:rsidP="009C1BAC">
            <w:pPr>
              <w:numPr>
                <w:ilvl w:val="0"/>
                <w:numId w:val="23"/>
              </w:numPr>
              <w:tabs>
                <w:tab w:val="left" w:pos="626"/>
                <w:tab w:val="left" w:pos="830"/>
                <w:tab w:val="left" w:pos="831"/>
              </w:tabs>
              <w:ind w:right="94"/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</w:p>
          <w:p w14:paraId="31DD248E" w14:textId="77777777" w:rsidR="009C1BAC" w:rsidRPr="001218A6" w:rsidRDefault="009C1BAC" w:rsidP="000F05A8">
            <w:pPr>
              <w:jc w:val="center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6.</w:t>
            </w:r>
          </w:p>
        </w:tc>
        <w:tc>
          <w:tcPr>
            <w:tcW w:w="2105" w:type="dxa"/>
            <w:vAlign w:val="center"/>
          </w:tcPr>
          <w:p w14:paraId="0BD02026" w14:textId="77777777" w:rsidR="009C1BAC" w:rsidRPr="001218A6" w:rsidRDefault="009C1BAC" w:rsidP="000F05A8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1218A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 xml:space="preserve">       Inne, m.in.:</w:t>
            </w:r>
          </w:p>
          <w:p w14:paraId="4A6E0CFF" w14:textId="77777777" w:rsidR="009C1BAC" w:rsidRPr="001218A6" w:rsidRDefault="009C1BAC" w:rsidP="009C1BAC">
            <w:pPr>
              <w:numPr>
                <w:ilvl w:val="0"/>
                <w:numId w:val="26"/>
              </w:numPr>
              <w:suppressAutoHyphens/>
              <w:ind w:left="406" w:hanging="283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1218A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warsztaty,</w:t>
            </w:r>
          </w:p>
          <w:p w14:paraId="7AF57F81" w14:textId="77777777" w:rsidR="009C1BAC" w:rsidRPr="001218A6" w:rsidRDefault="009C1BAC" w:rsidP="009C1BAC">
            <w:pPr>
              <w:numPr>
                <w:ilvl w:val="0"/>
                <w:numId w:val="26"/>
              </w:numPr>
              <w:suppressAutoHyphens/>
              <w:ind w:left="406" w:hanging="283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1218A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seminaria,</w:t>
            </w:r>
          </w:p>
          <w:p w14:paraId="37297525" w14:textId="77777777" w:rsidR="009C1BAC" w:rsidRPr="001218A6" w:rsidRDefault="009C1BAC" w:rsidP="009C1BAC">
            <w:pPr>
              <w:numPr>
                <w:ilvl w:val="0"/>
                <w:numId w:val="26"/>
              </w:numPr>
              <w:suppressAutoHyphens/>
              <w:ind w:left="406" w:hanging="283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1218A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konferencje,</w:t>
            </w:r>
          </w:p>
          <w:p w14:paraId="4C7FDAE4" w14:textId="77777777" w:rsidR="009C1BAC" w:rsidRPr="001218A6" w:rsidRDefault="009C1BAC" w:rsidP="009C1BAC">
            <w:pPr>
              <w:numPr>
                <w:ilvl w:val="0"/>
                <w:numId w:val="26"/>
              </w:numPr>
              <w:suppressAutoHyphens/>
              <w:ind w:left="406" w:hanging="283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1218A6"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  <w:t>wykłady,</w:t>
            </w:r>
          </w:p>
          <w:p w14:paraId="5FFD3D7C" w14:textId="77777777" w:rsidR="009C1BAC" w:rsidRPr="001218A6" w:rsidRDefault="009C1BAC" w:rsidP="009C1BAC">
            <w:pPr>
              <w:numPr>
                <w:ilvl w:val="0"/>
                <w:numId w:val="26"/>
              </w:numPr>
              <w:suppressAutoHyphens/>
              <w:ind w:left="406" w:hanging="283"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 w:eastAsia="pl-PL"/>
              </w:rPr>
              <w:t>szkolenia,</w:t>
            </w:r>
          </w:p>
          <w:p w14:paraId="112CA407" w14:textId="77777777" w:rsidR="009C1BAC" w:rsidRPr="001218A6" w:rsidRDefault="009C1BAC" w:rsidP="009C1BAC">
            <w:pPr>
              <w:numPr>
                <w:ilvl w:val="0"/>
                <w:numId w:val="26"/>
              </w:numPr>
              <w:suppressAutoHyphens/>
              <w:ind w:left="406" w:hanging="283"/>
              <w:rPr>
                <w:rFonts w:ascii="Times New Roman" w:eastAsia="Times New Roman" w:hAnsi="Times New Roman" w:cs="Times New Roman"/>
                <w:color w:val="000000"/>
                <w:lang w:val="pl-PL" w:eastAsia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 w:eastAsia="pl-PL"/>
              </w:rPr>
              <w:t>szkolenia branżowe.</w:t>
            </w:r>
          </w:p>
        </w:tc>
        <w:tc>
          <w:tcPr>
            <w:tcW w:w="2693" w:type="dxa"/>
          </w:tcPr>
          <w:p w14:paraId="789D5C2F" w14:textId="77777777" w:rsidR="009C1BAC" w:rsidRPr="001218A6" w:rsidRDefault="009C1BAC" w:rsidP="009C1BAC">
            <w:pPr>
              <w:numPr>
                <w:ilvl w:val="0"/>
                <w:numId w:val="22"/>
              </w:numPr>
              <w:tabs>
                <w:tab w:val="left" w:pos="574"/>
              </w:tabs>
              <w:ind w:left="291" w:right="94" w:firstLine="69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do  100 % dofinansowania</w:t>
            </w:r>
          </w:p>
        </w:tc>
        <w:tc>
          <w:tcPr>
            <w:tcW w:w="4678" w:type="dxa"/>
          </w:tcPr>
          <w:p w14:paraId="47E66764" w14:textId="77777777" w:rsidR="009C1BAC" w:rsidRPr="001218A6" w:rsidRDefault="009C1BAC" w:rsidP="009C1BAC">
            <w:pPr>
              <w:numPr>
                <w:ilvl w:val="0"/>
                <w:numId w:val="28"/>
              </w:numPr>
              <w:ind w:left="284" w:right="92" w:hanging="176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Przygotowanie do pracy pedagogicznej w klasie wielokulturowej;</w:t>
            </w:r>
          </w:p>
          <w:p w14:paraId="6D194BF4" w14:textId="77777777" w:rsidR="009C1BAC" w:rsidRPr="001218A6" w:rsidRDefault="009C1BAC" w:rsidP="009C1BAC">
            <w:pPr>
              <w:numPr>
                <w:ilvl w:val="0"/>
                <w:numId w:val="28"/>
              </w:numPr>
              <w:ind w:left="284" w:right="92" w:hanging="176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 xml:space="preserve"> Szkolenia dotyczące nauczania dwujęzycznego.</w:t>
            </w:r>
          </w:p>
          <w:p w14:paraId="7E83CDAB" w14:textId="77777777" w:rsidR="009C1BAC" w:rsidRPr="001218A6" w:rsidRDefault="009C1BAC" w:rsidP="000F05A8">
            <w:pPr>
              <w:ind w:left="284" w:right="92"/>
              <w:jc w:val="both"/>
              <w:rPr>
                <w:rFonts w:ascii="Times New Roman" w:eastAsia="Times New Roman" w:hAnsi="Times New Roman" w:cs="Times New Roman"/>
                <w:color w:val="FF0000"/>
                <w:lang w:val="pl-PL"/>
              </w:rPr>
            </w:pPr>
          </w:p>
          <w:p w14:paraId="2176070B" w14:textId="77777777" w:rsidR="009C1BAC" w:rsidRPr="001218A6" w:rsidRDefault="009C1BAC" w:rsidP="009C1BAC">
            <w:pPr>
              <w:numPr>
                <w:ilvl w:val="0"/>
                <w:numId w:val="22"/>
              </w:numPr>
              <w:ind w:right="92"/>
              <w:rPr>
                <w:rFonts w:ascii="Times New Roman" w:eastAsia="Times New Roman" w:hAnsi="Times New Roman" w:cs="Times New Roman"/>
                <w:lang w:val="pl-PL"/>
              </w:rPr>
            </w:pPr>
            <w:r w:rsidRPr="001218A6">
              <w:rPr>
                <w:rFonts w:ascii="Times New Roman" w:eastAsia="Times New Roman" w:hAnsi="Times New Roman" w:cs="Times New Roman"/>
                <w:lang w:val="pl-PL"/>
              </w:rPr>
              <w:t>Zgodnie z planem doskonalenia w jednostce oświatowej, potrzebami wynikającymi z ewaluacji, wniosków                   z nadzoru pedagogicznego oraz dostosowanie do kierunków realizowanej polityki oświatowej  w danym roku.</w:t>
            </w:r>
          </w:p>
        </w:tc>
      </w:tr>
    </w:tbl>
    <w:p w14:paraId="75E7C93A" w14:textId="77777777" w:rsidR="00C770FD" w:rsidRPr="00C770FD" w:rsidRDefault="00C770FD" w:rsidP="00C770FD">
      <w:pPr>
        <w:suppressAutoHyphens/>
        <w:jc w:val="both"/>
        <w:rPr>
          <w:rFonts w:ascii="Times New Roman" w:eastAsia="Times New Roman" w:hAnsi="Times New Roman" w:cs="Times New Roman"/>
          <w:lang w:val="pl-PL"/>
        </w:rPr>
      </w:pPr>
    </w:p>
    <w:p w14:paraId="4E4EC1FD" w14:textId="0ED9A313" w:rsidR="001B2188" w:rsidRDefault="001B2188" w:rsidP="001B2188">
      <w:pPr>
        <w:suppressAutoHyphens/>
        <w:autoSpaceDE w:val="0"/>
        <w:jc w:val="both"/>
        <w:rPr>
          <w:rFonts w:ascii="Times New Roman" w:eastAsia="Times New Roman" w:hAnsi="Times New Roman" w:cs="Times New Roman"/>
          <w:lang w:val="pl-PL"/>
        </w:rPr>
      </w:pPr>
    </w:p>
    <w:p w14:paraId="45E3FC68" w14:textId="77777777" w:rsidR="001B2188" w:rsidRPr="001B2188" w:rsidRDefault="001B2188" w:rsidP="001B2188">
      <w:pPr>
        <w:rPr>
          <w:rFonts w:ascii="Times New Roman" w:eastAsia="Times New Roman" w:hAnsi="Times New Roman" w:cs="Times New Roman"/>
          <w:color w:val="000000"/>
          <w:sz w:val="18"/>
          <w:shd w:val="clear" w:color="auto" w:fill="FFFFFF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9D0EA4" w14:paraId="17650E74" w14:textId="77777777" w:rsidTr="009D0EA4">
        <w:tc>
          <w:tcPr>
            <w:tcW w:w="9054" w:type="dxa"/>
            <w:shd w:val="clear" w:color="auto" w:fill="D9D9D9" w:themeFill="background1" w:themeFillShade="D9"/>
          </w:tcPr>
          <w:p w14:paraId="074DEC82" w14:textId="49AAF94B" w:rsidR="009D0EA4" w:rsidRPr="009D0EA4" w:rsidRDefault="009D0EA4" w:rsidP="009D0EA4">
            <w:pPr>
              <w:pStyle w:val="Akapitzlist"/>
              <w:numPr>
                <w:ilvl w:val="0"/>
                <w:numId w:val="6"/>
              </w:numPr>
              <w:suppressAutoHyphens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Realizacja</w:t>
            </w:r>
            <w:r w:rsidRPr="009D0EA4">
              <w:rPr>
                <w:rFonts w:ascii="Times New Roman" w:eastAsia="Times New Roman" w:hAnsi="Times New Roman" w:cs="Times New Roman"/>
                <w:lang w:val="pl-PL"/>
              </w:rPr>
              <w:t xml:space="preserve"> doskonalenia zawodowego nauczycieli 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w 2022</w:t>
            </w:r>
            <w:r w:rsidRPr="009D0EA4">
              <w:rPr>
                <w:rFonts w:ascii="Times New Roman" w:eastAsia="Times New Roman" w:hAnsi="Times New Roman" w:cs="Times New Roman"/>
                <w:lang w:val="pl-PL"/>
              </w:rPr>
              <w:t xml:space="preserve"> r.</w:t>
            </w:r>
          </w:p>
          <w:p w14:paraId="2D5B01E9" w14:textId="5BE5507F" w:rsidR="009D0EA4" w:rsidRPr="009D0EA4" w:rsidRDefault="009D0EA4" w:rsidP="009D0EA4">
            <w:pPr>
              <w:pStyle w:val="Akapitzlist"/>
              <w:suppressAutoHyphens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</w:p>
        </w:tc>
      </w:tr>
    </w:tbl>
    <w:p w14:paraId="660F5805" w14:textId="63C14CCB" w:rsidR="005B0221" w:rsidRPr="001B2188" w:rsidRDefault="005B0221" w:rsidP="009D0EA4">
      <w:pPr>
        <w:suppressAutoHyphens/>
        <w:jc w:val="both"/>
        <w:rPr>
          <w:rFonts w:ascii="Times New Roman" w:eastAsia="Times New Roman" w:hAnsi="Times New Roman" w:cs="Times New Roman"/>
          <w:lang w:val="pl-PL"/>
        </w:rPr>
      </w:pPr>
    </w:p>
    <w:p w14:paraId="032B7B6E" w14:textId="3C5B1E85" w:rsidR="001B2188" w:rsidRPr="009D0EA4" w:rsidRDefault="001B2188" w:rsidP="009D0EA4">
      <w:pPr>
        <w:pStyle w:val="Akapitzlist"/>
        <w:numPr>
          <w:ilvl w:val="0"/>
          <w:numId w:val="30"/>
        </w:numPr>
        <w:suppressAutoHyphens/>
        <w:ind w:left="709" w:hanging="425"/>
        <w:jc w:val="both"/>
        <w:rPr>
          <w:rFonts w:ascii="Times New Roman" w:eastAsia="Times New Roman" w:hAnsi="Times New Roman" w:cs="Times New Roman"/>
          <w:lang w:val="pl-PL"/>
        </w:rPr>
      </w:pPr>
      <w:r w:rsidRPr="009D0EA4">
        <w:rPr>
          <w:rFonts w:ascii="Times New Roman" w:eastAsia="Times New Roman" w:hAnsi="Times New Roman" w:cs="Times New Roman"/>
          <w:lang w:val="pl-PL"/>
        </w:rPr>
        <w:t xml:space="preserve">Zgodnie z rozporządzeniem Ministra Edukacji Narodowej z dnia 23 sierpnia 2019 r. </w:t>
      </w:r>
      <w:r w:rsidRPr="009D0EA4">
        <w:rPr>
          <w:rFonts w:ascii="Times New Roman" w:eastAsia="Times New Roman" w:hAnsi="Times New Roman" w:cs="Times New Roman"/>
          <w:lang w:val="pl-PL"/>
        </w:rPr>
        <w:br/>
        <w:t xml:space="preserve">w sprawie dofinansowania doskonalenia zawodowego nauczycieli, szczegółowych celów szkolenia branżowego oraz trybu i warunków kierowania nauczycieli na szkolenia branżowe (Dz. U. z 2019 r. poz. </w:t>
      </w:r>
      <w:r w:rsidRPr="00681BA5">
        <w:rPr>
          <w:rFonts w:ascii="Times New Roman" w:eastAsia="Times New Roman" w:hAnsi="Times New Roman" w:cs="Times New Roman"/>
          <w:lang w:val="pl-PL"/>
        </w:rPr>
        <w:t xml:space="preserve">1653), dyrektor zobowiązany jest planować potrzeby w zakresie doskonalenia zawodowego nauczycieli placówki na podstawie </w:t>
      </w:r>
      <w:r w:rsidR="00984F61">
        <w:rPr>
          <w:rFonts w:ascii="Times New Roman" w:eastAsia="Times New Roman" w:hAnsi="Times New Roman" w:cs="Times New Roman"/>
          <w:lang w:val="pl-PL"/>
        </w:rPr>
        <w:t xml:space="preserve">                   </w:t>
      </w:r>
      <w:r w:rsidRPr="00681BA5">
        <w:rPr>
          <w:rFonts w:ascii="Times New Roman" w:eastAsia="Times New Roman" w:hAnsi="Times New Roman" w:cs="Times New Roman"/>
          <w:lang w:val="pl-PL"/>
        </w:rPr>
        <w:t>§ 3 ust. 1</w:t>
      </w:r>
      <w:r w:rsidR="009D0EA4" w:rsidRPr="00681BA5">
        <w:rPr>
          <w:rFonts w:ascii="Times New Roman" w:eastAsia="Times New Roman" w:hAnsi="Times New Roman" w:cs="Times New Roman"/>
          <w:lang w:val="pl-PL"/>
        </w:rPr>
        <w:t xml:space="preserve"> ww. rozporządzenia</w:t>
      </w:r>
      <w:r w:rsidRPr="00681BA5">
        <w:rPr>
          <w:rFonts w:ascii="Times New Roman" w:eastAsia="Times New Roman" w:hAnsi="Times New Roman" w:cs="Times New Roman"/>
          <w:lang w:val="pl-PL"/>
        </w:rPr>
        <w:t xml:space="preserve"> uwzględniając:</w:t>
      </w:r>
    </w:p>
    <w:p w14:paraId="4AE6E438" w14:textId="77777777" w:rsidR="00E65391" w:rsidRDefault="001B2188" w:rsidP="00E65391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wyniki nadzoru pedagogicznego;</w:t>
      </w:r>
    </w:p>
    <w:p w14:paraId="682A9955" w14:textId="77777777" w:rsidR="00E65391" w:rsidRDefault="001B2188" w:rsidP="00E65391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wyniki odpowiednio egzaminu ósmoklasisty, egzaminu zawodowego lub egzaminu maturalnego;</w:t>
      </w:r>
    </w:p>
    <w:p w14:paraId="3A7B172C" w14:textId="77777777" w:rsidR="00E65391" w:rsidRDefault="001B2188" w:rsidP="00E65391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zadania związane z realizacją podstawy programowej kształceni</w:t>
      </w:r>
      <w:r w:rsidR="009D0EA4" w:rsidRPr="00E65391">
        <w:rPr>
          <w:rFonts w:ascii="Times New Roman" w:eastAsia="Times New Roman" w:hAnsi="Times New Roman" w:cs="Times New Roman"/>
          <w:lang w:val="pl-PL"/>
        </w:rPr>
        <w:t xml:space="preserve">a ogólnego </w:t>
      </w:r>
      <w:r w:rsidRPr="00E65391">
        <w:rPr>
          <w:rFonts w:ascii="Times New Roman" w:eastAsia="Times New Roman" w:hAnsi="Times New Roman" w:cs="Times New Roman"/>
          <w:lang w:val="pl-PL"/>
        </w:rPr>
        <w:t>lub podstaw programowych kształcenia w zawoda</w:t>
      </w:r>
      <w:r w:rsidR="009D0EA4" w:rsidRPr="00E65391">
        <w:rPr>
          <w:rFonts w:ascii="Times New Roman" w:eastAsia="Times New Roman" w:hAnsi="Times New Roman" w:cs="Times New Roman"/>
          <w:lang w:val="pl-PL"/>
        </w:rPr>
        <w:t>ch szkolnictwa branżowego</w:t>
      </w:r>
      <w:r w:rsidRPr="00E65391">
        <w:rPr>
          <w:rFonts w:ascii="Times New Roman" w:eastAsia="Times New Roman" w:hAnsi="Times New Roman" w:cs="Times New Roman"/>
          <w:lang w:val="pl-PL"/>
        </w:rPr>
        <w:t>;</w:t>
      </w:r>
    </w:p>
    <w:p w14:paraId="13C0DA2D" w14:textId="77777777" w:rsidR="00E65391" w:rsidRDefault="001B2188" w:rsidP="00E65391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 xml:space="preserve">wymagania wobec szkół </w:t>
      </w:r>
      <w:r w:rsidR="009D0EA4" w:rsidRPr="00E65391">
        <w:rPr>
          <w:rFonts w:ascii="Times New Roman" w:eastAsia="Times New Roman" w:hAnsi="Times New Roman" w:cs="Times New Roman"/>
          <w:lang w:val="pl-PL"/>
        </w:rPr>
        <w:t>i placówek</w:t>
      </w:r>
      <w:r w:rsidRPr="00E65391">
        <w:rPr>
          <w:rFonts w:ascii="Times New Roman" w:eastAsia="Times New Roman" w:hAnsi="Times New Roman" w:cs="Times New Roman"/>
          <w:lang w:val="pl-PL"/>
        </w:rPr>
        <w:t>;</w:t>
      </w:r>
    </w:p>
    <w:p w14:paraId="4742343C" w14:textId="058328CC" w:rsidR="001B2188" w:rsidRPr="00E65391" w:rsidRDefault="001B2188" w:rsidP="00E65391">
      <w:pPr>
        <w:pStyle w:val="Akapitzlist"/>
        <w:numPr>
          <w:ilvl w:val="0"/>
          <w:numId w:val="31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wnioski naucz</w:t>
      </w:r>
      <w:r w:rsidR="009D0EA4" w:rsidRPr="00E65391">
        <w:rPr>
          <w:rFonts w:ascii="Times New Roman" w:eastAsia="Times New Roman" w:hAnsi="Times New Roman" w:cs="Times New Roman"/>
          <w:lang w:val="pl-PL"/>
        </w:rPr>
        <w:t>ycieli o dofinansowanie kosztów poniesionych w ramach doskonalenia zawodowego.</w:t>
      </w:r>
    </w:p>
    <w:p w14:paraId="034280A2" w14:textId="49612AA5" w:rsidR="003C28C4" w:rsidRDefault="003C28C4" w:rsidP="005B0221">
      <w:pPr>
        <w:suppressAutoHyphens/>
        <w:ind w:left="709" w:hanging="1"/>
        <w:jc w:val="both"/>
        <w:rPr>
          <w:rFonts w:ascii="Times New Roman" w:eastAsia="Times New Roman" w:hAnsi="Times New Roman" w:cs="Times New Roman"/>
          <w:lang w:val="pl-PL"/>
        </w:rPr>
      </w:pPr>
      <w:r w:rsidRPr="005B0221">
        <w:rPr>
          <w:rFonts w:ascii="Times New Roman" w:eastAsia="Times New Roman" w:hAnsi="Times New Roman" w:cs="Times New Roman"/>
          <w:lang w:val="pl-PL"/>
        </w:rPr>
        <w:t xml:space="preserve">Ponadto, zgodnie z </w:t>
      </w:r>
      <w:r w:rsidR="005B0221">
        <w:rPr>
          <w:rFonts w:ascii="Sitka Heading" w:eastAsia="Times New Roman" w:hAnsi="Sitka Heading" w:cs="Times New Roman"/>
          <w:lang w:val="pl-PL"/>
        </w:rPr>
        <w:t>§</w:t>
      </w:r>
      <w:r w:rsidR="005B0221">
        <w:rPr>
          <w:rFonts w:ascii="Times New Roman" w:eastAsia="Times New Roman" w:hAnsi="Times New Roman" w:cs="Times New Roman"/>
          <w:lang w:val="pl-PL"/>
        </w:rPr>
        <w:t xml:space="preserve"> </w:t>
      </w:r>
      <w:r w:rsidRPr="005B0221">
        <w:rPr>
          <w:rFonts w:ascii="Times New Roman" w:eastAsia="Times New Roman" w:hAnsi="Times New Roman" w:cs="Times New Roman"/>
          <w:lang w:val="pl-PL"/>
        </w:rPr>
        <w:t>3 ust. 2</w:t>
      </w:r>
      <w:r w:rsidR="005B0221" w:rsidRPr="005B0221">
        <w:rPr>
          <w:rFonts w:ascii="Times New Roman" w:eastAsia="Times New Roman" w:hAnsi="Times New Roman" w:cs="Times New Roman"/>
          <w:lang w:val="pl-PL"/>
        </w:rPr>
        <w:t xml:space="preserve"> </w:t>
      </w:r>
      <w:r w:rsidR="00E65391">
        <w:rPr>
          <w:rFonts w:ascii="Times New Roman" w:eastAsia="Times New Roman" w:hAnsi="Times New Roman" w:cs="Times New Roman"/>
          <w:lang w:val="pl-PL"/>
        </w:rPr>
        <w:t>ww. rozporządzenia</w:t>
      </w:r>
      <w:r w:rsidR="005B0221" w:rsidRPr="005B0221">
        <w:rPr>
          <w:rFonts w:ascii="Times New Roman" w:eastAsia="Times New Roman" w:hAnsi="Times New Roman" w:cs="Times New Roman"/>
          <w:lang w:val="pl-PL"/>
        </w:rPr>
        <w:t xml:space="preserve">, Dyrektor szkoły prowadzącej kształcenie zawodowe, placówki kształcenia ustawicznego lub </w:t>
      </w:r>
      <w:r w:rsidR="00E65391">
        <w:rPr>
          <w:rFonts w:ascii="Times New Roman" w:eastAsia="Times New Roman" w:hAnsi="Times New Roman" w:cs="Times New Roman"/>
          <w:lang w:val="pl-PL"/>
        </w:rPr>
        <w:t>centrum kształcenia zawodowego</w:t>
      </w:r>
      <w:r w:rsidR="005B0221" w:rsidRPr="005B0221">
        <w:rPr>
          <w:rFonts w:ascii="Times New Roman" w:eastAsia="Times New Roman" w:hAnsi="Times New Roman" w:cs="Times New Roman"/>
          <w:lang w:val="pl-PL"/>
        </w:rPr>
        <w:t>, określa potrzeby w zakresie doskonalenia zawodowego nauczycieli szkoły, placówki lub centrum, uwzględ</w:t>
      </w:r>
      <w:r w:rsidR="00E65391">
        <w:rPr>
          <w:rFonts w:ascii="Times New Roman" w:eastAsia="Times New Roman" w:hAnsi="Times New Roman" w:cs="Times New Roman"/>
          <w:lang w:val="pl-PL"/>
        </w:rPr>
        <w:t>niając także szkolenia branżowe.</w:t>
      </w:r>
    </w:p>
    <w:p w14:paraId="2FADD5B5" w14:textId="598BD216" w:rsidR="00E65391" w:rsidRDefault="00E65391" w:rsidP="005B0221">
      <w:pPr>
        <w:suppressAutoHyphens/>
        <w:ind w:left="709" w:hanging="1"/>
        <w:jc w:val="both"/>
        <w:rPr>
          <w:rFonts w:ascii="Times New Roman" w:eastAsia="Times New Roman" w:hAnsi="Times New Roman" w:cs="Times New Roman"/>
          <w:lang w:val="pl-PL"/>
        </w:rPr>
      </w:pPr>
    </w:p>
    <w:p w14:paraId="64078EB3" w14:textId="77777777" w:rsidR="00E65391" w:rsidRDefault="00E65391" w:rsidP="005B0221">
      <w:pPr>
        <w:suppressAutoHyphens/>
        <w:ind w:left="709" w:hanging="1"/>
        <w:jc w:val="both"/>
        <w:rPr>
          <w:rFonts w:ascii="Times New Roman" w:eastAsia="Times New Roman" w:hAnsi="Times New Roman" w:cs="Times New Roman"/>
          <w:lang w:val="pl-PL"/>
        </w:rPr>
      </w:pPr>
    </w:p>
    <w:p w14:paraId="4B717273" w14:textId="3251F3BB" w:rsidR="001B2188" w:rsidRPr="00E65391" w:rsidRDefault="00E65391" w:rsidP="00E65391">
      <w:pPr>
        <w:pStyle w:val="Akapitzlist"/>
        <w:numPr>
          <w:ilvl w:val="0"/>
          <w:numId w:val="30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W</w:t>
      </w:r>
      <w:r w:rsidR="001B2188" w:rsidRPr="00E65391">
        <w:rPr>
          <w:rFonts w:ascii="Times New Roman" w:eastAsia="Times New Roman" w:hAnsi="Times New Roman" w:cs="Times New Roman"/>
          <w:lang w:val="pl-PL"/>
        </w:rPr>
        <w:t>niosek nauczyciela</w:t>
      </w:r>
      <w:r w:rsidRPr="00E65391">
        <w:rPr>
          <w:rFonts w:ascii="Times New Roman" w:eastAsia="Times New Roman" w:hAnsi="Times New Roman" w:cs="Times New Roman"/>
          <w:lang w:val="pl-PL"/>
        </w:rPr>
        <w:t xml:space="preserve"> ubiegającego się o dofinansowanie</w:t>
      </w:r>
      <w:r>
        <w:rPr>
          <w:rFonts w:ascii="Times New Roman" w:eastAsia="Times New Roman" w:hAnsi="Times New Roman" w:cs="Times New Roman"/>
          <w:lang w:val="pl-PL"/>
        </w:rPr>
        <w:t xml:space="preserve"> kosztów</w:t>
      </w:r>
      <w:r w:rsidRPr="00E65391">
        <w:rPr>
          <w:rFonts w:ascii="Times New Roman" w:eastAsia="Times New Roman" w:hAnsi="Times New Roman" w:cs="Times New Roman"/>
          <w:lang w:val="pl-PL"/>
        </w:rPr>
        <w:t xml:space="preserve"> do doskonalenia zawodowego powinien</w:t>
      </w:r>
      <w:r w:rsidR="001B2188" w:rsidRPr="00E65391">
        <w:rPr>
          <w:rFonts w:ascii="Times New Roman" w:eastAsia="Times New Roman" w:hAnsi="Times New Roman" w:cs="Times New Roman"/>
          <w:lang w:val="pl-PL"/>
        </w:rPr>
        <w:t xml:space="preserve"> zawiera</w:t>
      </w:r>
      <w:r w:rsidRPr="00E65391">
        <w:rPr>
          <w:rFonts w:ascii="Times New Roman" w:eastAsia="Times New Roman" w:hAnsi="Times New Roman" w:cs="Times New Roman"/>
          <w:lang w:val="pl-PL"/>
        </w:rPr>
        <w:t>ć</w:t>
      </w:r>
      <w:r w:rsidR="001B2188" w:rsidRPr="00E65391">
        <w:rPr>
          <w:rFonts w:ascii="Times New Roman" w:eastAsia="Times New Roman" w:hAnsi="Times New Roman" w:cs="Times New Roman"/>
          <w:lang w:val="pl-PL"/>
        </w:rPr>
        <w:t>:</w:t>
      </w:r>
    </w:p>
    <w:p w14:paraId="60B09C4C" w14:textId="77777777" w:rsidR="00E65391" w:rsidRDefault="001B2188" w:rsidP="00E65391">
      <w:pPr>
        <w:pStyle w:val="Akapitzlist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imię i nazwisko nauczyciela;</w:t>
      </w:r>
      <w:bookmarkStart w:id="1" w:name="mip46979485"/>
      <w:bookmarkEnd w:id="1"/>
    </w:p>
    <w:p w14:paraId="36A9FA6E" w14:textId="77777777" w:rsidR="00E65391" w:rsidRDefault="001B2188" w:rsidP="00E65391">
      <w:pPr>
        <w:pStyle w:val="Akapitzlist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nazwę formy doskonalenia zawodowego, o której dofinansowanie ubiega się nauczyciel;</w:t>
      </w:r>
      <w:bookmarkStart w:id="2" w:name="mip46979486"/>
      <w:bookmarkEnd w:id="2"/>
    </w:p>
    <w:p w14:paraId="632ABA74" w14:textId="77777777" w:rsidR="00E65391" w:rsidRDefault="001B2188" w:rsidP="00E65391">
      <w:pPr>
        <w:pStyle w:val="Akapitzlist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nazwę organizatora formy doskonalenia zawodowego, o której dofinansowanie ubiega się nauczyciel;</w:t>
      </w:r>
      <w:bookmarkStart w:id="3" w:name="mip46979487"/>
      <w:bookmarkEnd w:id="3"/>
    </w:p>
    <w:p w14:paraId="7E883BB6" w14:textId="3CDA1A35" w:rsidR="00E65391" w:rsidRDefault="001B2188" w:rsidP="00E65391">
      <w:pPr>
        <w:pStyle w:val="Akapitzlist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 xml:space="preserve">wysokość </w:t>
      </w:r>
      <w:bookmarkStart w:id="4" w:name="mip46979488"/>
      <w:bookmarkEnd w:id="4"/>
      <w:r w:rsidR="00250156">
        <w:rPr>
          <w:rFonts w:ascii="Times New Roman" w:eastAsia="Times New Roman" w:hAnsi="Times New Roman" w:cs="Times New Roman"/>
          <w:lang w:val="pl-PL"/>
        </w:rPr>
        <w:t>kosztów</w:t>
      </w:r>
      <w:r w:rsidRPr="00E65391">
        <w:rPr>
          <w:rFonts w:ascii="Times New Roman" w:eastAsia="Times New Roman" w:hAnsi="Times New Roman" w:cs="Times New Roman"/>
          <w:lang w:val="pl-PL"/>
        </w:rPr>
        <w:t xml:space="preserve"> lub o</w:t>
      </w:r>
      <w:r w:rsidR="00250156">
        <w:rPr>
          <w:rFonts w:ascii="Times New Roman" w:eastAsia="Times New Roman" w:hAnsi="Times New Roman" w:cs="Times New Roman"/>
          <w:lang w:val="pl-PL"/>
        </w:rPr>
        <w:t>płat w ramach dofinasowania o które</w:t>
      </w:r>
      <w:r w:rsidRPr="00E65391">
        <w:rPr>
          <w:rFonts w:ascii="Times New Roman" w:eastAsia="Times New Roman" w:hAnsi="Times New Roman" w:cs="Times New Roman"/>
          <w:lang w:val="pl-PL"/>
        </w:rPr>
        <w:t xml:space="preserve"> ubiega się nauczyciel;</w:t>
      </w:r>
    </w:p>
    <w:p w14:paraId="56148D3A" w14:textId="753D5CE5" w:rsidR="00E65391" w:rsidRDefault="001B2188" w:rsidP="00E65391">
      <w:pPr>
        <w:pStyle w:val="Akapitzlist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uzasadnienie przydatności w pracy zawodowej odbycia danej formy dosko</w:t>
      </w:r>
      <w:r w:rsidR="00250156">
        <w:rPr>
          <w:rFonts w:ascii="Times New Roman" w:eastAsia="Times New Roman" w:hAnsi="Times New Roman" w:cs="Times New Roman"/>
          <w:lang w:val="pl-PL"/>
        </w:rPr>
        <w:t xml:space="preserve">nalenia zawodowego nauczycieli lub </w:t>
      </w:r>
      <w:r w:rsidRPr="00E65391">
        <w:rPr>
          <w:rFonts w:ascii="Times New Roman" w:eastAsia="Times New Roman" w:hAnsi="Times New Roman" w:cs="Times New Roman"/>
          <w:lang w:val="pl-PL"/>
        </w:rPr>
        <w:t>szkolenia branżowego wskazaneg</w:t>
      </w:r>
      <w:r w:rsidR="00250156">
        <w:rPr>
          <w:rFonts w:ascii="Times New Roman" w:eastAsia="Times New Roman" w:hAnsi="Times New Roman" w:cs="Times New Roman"/>
          <w:lang w:val="pl-PL"/>
        </w:rPr>
        <w:t xml:space="preserve">o przez nauczyciela </w:t>
      </w:r>
      <w:r w:rsidR="003C19B7">
        <w:rPr>
          <w:rFonts w:ascii="Times New Roman" w:eastAsia="Times New Roman" w:hAnsi="Times New Roman" w:cs="Times New Roman"/>
          <w:lang w:val="pl-PL"/>
        </w:rPr>
        <w:t xml:space="preserve">             </w:t>
      </w:r>
      <w:r w:rsidR="00250156">
        <w:rPr>
          <w:rFonts w:ascii="Times New Roman" w:eastAsia="Times New Roman" w:hAnsi="Times New Roman" w:cs="Times New Roman"/>
          <w:lang w:val="pl-PL"/>
        </w:rPr>
        <w:t>we wniosku,</w:t>
      </w:r>
    </w:p>
    <w:p w14:paraId="2A017E96" w14:textId="0FA55E05" w:rsidR="001B2188" w:rsidRPr="00E65391" w:rsidRDefault="001B2188" w:rsidP="00E65391">
      <w:pPr>
        <w:pStyle w:val="Akapitzlist"/>
        <w:numPr>
          <w:ilvl w:val="0"/>
          <w:numId w:val="32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E65391">
        <w:rPr>
          <w:rFonts w:ascii="Times New Roman" w:eastAsia="Times New Roman" w:hAnsi="Times New Roman" w:cs="Times New Roman"/>
          <w:lang w:val="pl-PL"/>
        </w:rPr>
        <w:t>podpis nauczyciela.</w:t>
      </w:r>
    </w:p>
    <w:p w14:paraId="541610DE" w14:textId="42EACC59" w:rsidR="00FF3D65" w:rsidRPr="00CA18AA" w:rsidRDefault="00FF3D65" w:rsidP="00CA18AA">
      <w:pPr>
        <w:suppressAutoHyphens/>
        <w:jc w:val="both"/>
        <w:rPr>
          <w:rFonts w:ascii="Times New Roman" w:eastAsia="Times New Roman" w:hAnsi="Times New Roman" w:cs="Times New Roman"/>
          <w:lang w:val="pl-PL"/>
        </w:rPr>
      </w:pPr>
    </w:p>
    <w:p w14:paraId="0CE56A56" w14:textId="2AD1AFB7" w:rsidR="00FF3D65" w:rsidRDefault="001B2188" w:rsidP="00FF3D65">
      <w:pPr>
        <w:pStyle w:val="Akapitzlist"/>
        <w:numPr>
          <w:ilvl w:val="0"/>
          <w:numId w:val="30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 w:rsidRPr="00FF3D65">
        <w:rPr>
          <w:rFonts w:ascii="Times New Roman" w:eastAsia="Times New Roman" w:hAnsi="Times New Roman" w:cs="Times New Roman"/>
          <w:lang w:val="pl-PL"/>
        </w:rPr>
        <w:t xml:space="preserve">W terminie </w:t>
      </w:r>
      <w:r w:rsidRPr="00FF3D65">
        <w:rPr>
          <w:rFonts w:ascii="Times New Roman" w:eastAsia="Times New Roman" w:hAnsi="Times New Roman" w:cs="Times New Roman"/>
          <w:b/>
          <w:lang w:val="pl-PL"/>
        </w:rPr>
        <w:t xml:space="preserve">do </w:t>
      </w:r>
      <w:r w:rsidR="00FF3D65" w:rsidRPr="00FF3D65">
        <w:rPr>
          <w:rFonts w:ascii="Times New Roman" w:eastAsia="Times New Roman" w:hAnsi="Times New Roman" w:cs="Times New Roman"/>
          <w:b/>
          <w:lang w:val="pl-PL"/>
        </w:rPr>
        <w:t xml:space="preserve">dnia </w:t>
      </w:r>
      <w:r w:rsidR="003C19B7" w:rsidRPr="00FF3D65">
        <w:rPr>
          <w:rFonts w:ascii="Times New Roman" w:eastAsia="Times New Roman" w:hAnsi="Times New Roman" w:cs="Times New Roman"/>
          <w:b/>
          <w:lang w:val="pl-PL"/>
        </w:rPr>
        <w:t>30 września 2022</w:t>
      </w:r>
      <w:r w:rsidRPr="00FF3D65">
        <w:rPr>
          <w:rFonts w:ascii="Times New Roman" w:eastAsia="Times New Roman" w:hAnsi="Times New Roman" w:cs="Times New Roman"/>
          <w:b/>
          <w:lang w:val="pl-PL"/>
        </w:rPr>
        <w:t xml:space="preserve"> r.</w:t>
      </w:r>
      <w:r w:rsidR="003C19B7">
        <w:rPr>
          <w:rFonts w:ascii="Times New Roman" w:eastAsia="Times New Roman" w:hAnsi="Times New Roman" w:cs="Times New Roman"/>
          <w:lang w:val="pl-PL"/>
        </w:rPr>
        <w:t xml:space="preserve"> należy </w:t>
      </w:r>
      <w:r w:rsidRPr="003C19B7">
        <w:rPr>
          <w:rFonts w:ascii="Times New Roman" w:eastAsia="Times New Roman" w:hAnsi="Times New Roman" w:cs="Times New Roman"/>
          <w:lang w:val="pl-PL"/>
        </w:rPr>
        <w:t>złożyć w Wydzi</w:t>
      </w:r>
      <w:r w:rsidR="003C19B7">
        <w:rPr>
          <w:rFonts w:ascii="Times New Roman" w:eastAsia="Times New Roman" w:hAnsi="Times New Roman" w:cs="Times New Roman"/>
          <w:lang w:val="pl-PL"/>
        </w:rPr>
        <w:t>ale Oświaty UMO pisemną odpowiedź, czy przydzielone na 2022</w:t>
      </w:r>
      <w:r w:rsidRPr="003C19B7">
        <w:rPr>
          <w:rFonts w:ascii="Times New Roman" w:eastAsia="Times New Roman" w:hAnsi="Times New Roman" w:cs="Times New Roman"/>
          <w:lang w:val="pl-PL"/>
        </w:rPr>
        <w:t xml:space="preserve"> r. środki</w:t>
      </w:r>
      <w:r w:rsidR="003C19B7">
        <w:rPr>
          <w:rFonts w:ascii="Times New Roman" w:eastAsia="Times New Roman" w:hAnsi="Times New Roman" w:cs="Times New Roman"/>
          <w:lang w:val="pl-PL"/>
        </w:rPr>
        <w:t xml:space="preserve"> finansowe</w:t>
      </w:r>
      <w:r w:rsidR="00FF3D65">
        <w:rPr>
          <w:rFonts w:ascii="Times New Roman" w:eastAsia="Times New Roman" w:hAnsi="Times New Roman" w:cs="Times New Roman"/>
          <w:lang w:val="pl-PL"/>
        </w:rPr>
        <w:t xml:space="preserve"> zostaną lub nie zostaną </w:t>
      </w:r>
      <w:r w:rsidR="003C19B7">
        <w:rPr>
          <w:rFonts w:ascii="Times New Roman" w:eastAsia="Times New Roman" w:hAnsi="Times New Roman" w:cs="Times New Roman"/>
          <w:lang w:val="pl-PL"/>
        </w:rPr>
        <w:t xml:space="preserve">w całości </w:t>
      </w:r>
      <w:r w:rsidRPr="003C19B7">
        <w:rPr>
          <w:rFonts w:ascii="Times New Roman" w:eastAsia="Times New Roman" w:hAnsi="Times New Roman" w:cs="Times New Roman"/>
          <w:lang w:val="pl-PL"/>
        </w:rPr>
        <w:t>wykorzystane do końca r</w:t>
      </w:r>
      <w:r w:rsidR="003C19B7">
        <w:rPr>
          <w:rFonts w:ascii="Times New Roman" w:eastAsia="Times New Roman" w:hAnsi="Times New Roman" w:cs="Times New Roman"/>
          <w:lang w:val="pl-PL"/>
        </w:rPr>
        <w:t>oku budżetowego przez jednostkę oświatową</w:t>
      </w:r>
      <w:r w:rsidR="00FF3D65">
        <w:rPr>
          <w:rFonts w:ascii="Times New Roman" w:eastAsia="Times New Roman" w:hAnsi="Times New Roman" w:cs="Times New Roman"/>
          <w:lang w:val="pl-PL"/>
        </w:rPr>
        <w:t xml:space="preserve"> </w:t>
      </w:r>
      <w:r w:rsidR="003C19B7">
        <w:rPr>
          <w:rFonts w:ascii="Times New Roman" w:eastAsia="Times New Roman" w:hAnsi="Times New Roman" w:cs="Times New Roman"/>
          <w:lang w:val="pl-PL"/>
        </w:rPr>
        <w:t xml:space="preserve">(w piśmie należy </w:t>
      </w:r>
      <w:r w:rsidRPr="003C19B7">
        <w:rPr>
          <w:rFonts w:ascii="Times New Roman" w:eastAsia="Times New Roman" w:hAnsi="Times New Roman" w:cs="Times New Roman"/>
          <w:lang w:val="pl-PL"/>
        </w:rPr>
        <w:t>poda</w:t>
      </w:r>
      <w:r w:rsidR="003C19B7">
        <w:rPr>
          <w:rFonts w:ascii="Times New Roman" w:eastAsia="Times New Roman" w:hAnsi="Times New Roman" w:cs="Times New Roman"/>
          <w:lang w:val="pl-PL"/>
        </w:rPr>
        <w:t>ć dział, rozdział i kwotę planowanych środków finansowych, któ</w:t>
      </w:r>
      <w:r w:rsidR="00FF3D65">
        <w:rPr>
          <w:rFonts w:ascii="Times New Roman" w:eastAsia="Times New Roman" w:hAnsi="Times New Roman" w:cs="Times New Roman"/>
          <w:lang w:val="pl-PL"/>
        </w:rPr>
        <w:t>re jednostka planuje zwrócić do UMO</w:t>
      </w:r>
      <w:r w:rsidRPr="003C19B7">
        <w:rPr>
          <w:rFonts w:ascii="Times New Roman" w:eastAsia="Times New Roman" w:hAnsi="Times New Roman" w:cs="Times New Roman"/>
          <w:lang w:val="pl-PL"/>
        </w:rPr>
        <w:t>). Pozwoli to organowi prowadzącemu przekazać zaoszczędzone śr</w:t>
      </w:r>
      <w:r w:rsidR="00FF3D65">
        <w:rPr>
          <w:rFonts w:ascii="Times New Roman" w:eastAsia="Times New Roman" w:hAnsi="Times New Roman" w:cs="Times New Roman"/>
          <w:lang w:val="pl-PL"/>
        </w:rPr>
        <w:t>odki innym jednostkom</w:t>
      </w:r>
      <w:r w:rsidRPr="003C19B7">
        <w:rPr>
          <w:rFonts w:ascii="Times New Roman" w:eastAsia="Times New Roman" w:hAnsi="Times New Roman" w:cs="Times New Roman"/>
          <w:lang w:val="pl-PL"/>
        </w:rPr>
        <w:t xml:space="preserve"> </w:t>
      </w:r>
      <w:r w:rsidR="00FF3D65">
        <w:rPr>
          <w:rFonts w:ascii="Times New Roman" w:eastAsia="Times New Roman" w:hAnsi="Times New Roman" w:cs="Times New Roman"/>
          <w:lang w:val="pl-PL"/>
        </w:rPr>
        <w:t>oświatowym M</w:t>
      </w:r>
      <w:r w:rsidRPr="003C19B7">
        <w:rPr>
          <w:rFonts w:ascii="Times New Roman" w:eastAsia="Times New Roman" w:hAnsi="Times New Roman" w:cs="Times New Roman"/>
          <w:lang w:val="pl-PL"/>
        </w:rPr>
        <w:t>iasta Opola zgodnie z zapotrzebowaniem.</w:t>
      </w:r>
    </w:p>
    <w:p w14:paraId="494EC05E" w14:textId="77777777" w:rsidR="00CA18AA" w:rsidRDefault="00CA18AA" w:rsidP="00CA18AA">
      <w:pPr>
        <w:pStyle w:val="Akapitzlist"/>
        <w:suppressAutoHyphens/>
        <w:ind w:left="828"/>
        <w:jc w:val="both"/>
        <w:rPr>
          <w:rFonts w:ascii="Times New Roman" w:eastAsia="Times New Roman" w:hAnsi="Times New Roman" w:cs="Times New Roman"/>
          <w:lang w:val="pl-PL"/>
        </w:rPr>
      </w:pPr>
    </w:p>
    <w:p w14:paraId="19173AD2" w14:textId="3DA6F4CD" w:rsidR="00CA18AA" w:rsidRPr="007401EB" w:rsidRDefault="00CA18AA" w:rsidP="00CA18AA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W przypadku</w:t>
      </w:r>
      <w:r w:rsidRPr="00681BA5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większego zapotrzebowania na</w:t>
      </w:r>
      <w:r w:rsidRPr="00681BA5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>dofinansowanie w 2022 r. doskonalenia zawodowego nauczycieli (potwierdzonego diagnozą)</w:t>
      </w:r>
      <w:r w:rsidRPr="00681BA5">
        <w:rPr>
          <w:rFonts w:ascii="Times New Roman" w:eastAsia="Times New Roman" w:hAnsi="Times New Roman" w:cs="Times New Roman"/>
          <w:lang w:val="pl-PL"/>
        </w:rPr>
        <w:t xml:space="preserve">, dyrektor </w:t>
      </w:r>
      <w:r>
        <w:rPr>
          <w:rFonts w:ascii="Times New Roman" w:eastAsia="Times New Roman" w:hAnsi="Times New Roman" w:cs="Times New Roman"/>
          <w:lang w:val="pl-PL"/>
        </w:rPr>
        <w:t xml:space="preserve">jednostki oświatowej </w:t>
      </w:r>
      <w:r w:rsidRPr="00681BA5">
        <w:rPr>
          <w:rFonts w:ascii="Times New Roman" w:eastAsia="Times New Roman" w:hAnsi="Times New Roman" w:cs="Times New Roman"/>
          <w:lang w:val="pl-PL"/>
        </w:rPr>
        <w:t xml:space="preserve">może wystąpić o przyznanie </w:t>
      </w:r>
      <w:r>
        <w:rPr>
          <w:rFonts w:ascii="Times New Roman" w:eastAsia="Times New Roman" w:hAnsi="Times New Roman" w:cs="Times New Roman"/>
          <w:lang w:val="pl-PL"/>
        </w:rPr>
        <w:t xml:space="preserve">dodatkowych środków finansowych poprzez złożenie odpowiedniego pisma wraz z uzasadnieniem do organu prowadzącego                                        </w:t>
      </w:r>
      <w:r w:rsidRPr="00655460">
        <w:rPr>
          <w:rFonts w:ascii="Times New Roman" w:eastAsia="Times New Roman" w:hAnsi="Times New Roman" w:cs="Times New Roman"/>
          <w:lang w:val="pl-PL"/>
        </w:rPr>
        <w:t>(pismo proszę adresować na PREZYDENTA MIASTA OPOLA, Pana Arkadiusza Wiśniewskiego i złożyć w sekretariacie Wydziału Oświaty UMO).</w:t>
      </w:r>
      <w:r>
        <w:rPr>
          <w:rFonts w:ascii="Times New Roman" w:eastAsia="Times New Roman" w:hAnsi="Times New Roman" w:cs="Times New Roman"/>
          <w:lang w:val="pl-PL"/>
        </w:rPr>
        <w:t xml:space="preserve">                                             Pisma o przyznanie dodatkowych środków na doskonalenie zawodowe nauczycieli będą rozpatrywane </w:t>
      </w:r>
      <w:r w:rsidRPr="00CA18AA">
        <w:rPr>
          <w:rFonts w:ascii="Times New Roman" w:eastAsia="Times New Roman" w:hAnsi="Times New Roman" w:cs="Times New Roman"/>
          <w:b/>
          <w:lang w:val="pl-PL"/>
        </w:rPr>
        <w:t>w październiku 2022 r.</w:t>
      </w:r>
      <w:r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1FCCE0F4" w14:textId="77777777" w:rsidR="007401EB" w:rsidRPr="007401EB" w:rsidRDefault="007401EB" w:rsidP="007401EB">
      <w:pPr>
        <w:pStyle w:val="Akapitzlist"/>
        <w:rPr>
          <w:rFonts w:ascii="Times New Roman" w:eastAsia="Times New Roman" w:hAnsi="Times New Roman" w:cs="Times New Roman"/>
          <w:lang w:val="pl-PL"/>
        </w:rPr>
      </w:pPr>
    </w:p>
    <w:p w14:paraId="490A2694" w14:textId="4CF2BDF2" w:rsidR="007401EB" w:rsidRPr="00CA18AA" w:rsidRDefault="007401EB" w:rsidP="00CA18AA">
      <w:pPr>
        <w:pStyle w:val="Akapitzlist"/>
        <w:numPr>
          <w:ilvl w:val="0"/>
          <w:numId w:val="30"/>
        </w:numPr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>Wnioski o</w:t>
      </w:r>
      <w:r w:rsidRPr="005B0221">
        <w:rPr>
          <w:rFonts w:ascii="Times New Roman" w:eastAsia="Times New Roman" w:hAnsi="Times New Roman" w:cs="Times New Roman"/>
          <w:lang w:val="pl-PL"/>
        </w:rPr>
        <w:t xml:space="preserve"> dofinansowanie doskonalenia zawodowego nauczycieli w następnym roku kalendarzowym</w:t>
      </w:r>
      <w:r>
        <w:rPr>
          <w:rFonts w:ascii="Times New Roman" w:eastAsia="Times New Roman" w:hAnsi="Times New Roman" w:cs="Times New Roman"/>
          <w:lang w:val="pl-PL"/>
        </w:rPr>
        <w:t xml:space="preserve"> (2023 r.), należy złożyć </w:t>
      </w:r>
      <w:r w:rsidRPr="005B0221">
        <w:rPr>
          <w:rFonts w:ascii="Times New Roman" w:eastAsia="Times New Roman" w:hAnsi="Times New Roman" w:cs="Times New Roman"/>
          <w:lang w:val="pl-PL"/>
        </w:rPr>
        <w:t>do organu prowadzącego</w:t>
      </w:r>
      <w:r>
        <w:rPr>
          <w:rFonts w:ascii="Times New Roman" w:eastAsia="Times New Roman" w:hAnsi="Times New Roman" w:cs="Times New Roman"/>
          <w:lang w:val="pl-PL"/>
        </w:rPr>
        <w:t xml:space="preserve"> w terminie do dnia </w:t>
      </w:r>
      <w:r w:rsidRPr="007401EB">
        <w:rPr>
          <w:rFonts w:ascii="Times New Roman" w:eastAsia="Times New Roman" w:hAnsi="Times New Roman" w:cs="Times New Roman"/>
          <w:b/>
          <w:lang w:val="pl-PL"/>
        </w:rPr>
        <w:t>31 października 2022 r.</w:t>
      </w:r>
      <w:r>
        <w:rPr>
          <w:rFonts w:ascii="Times New Roman" w:eastAsia="Times New Roman" w:hAnsi="Times New Roman" w:cs="Times New Roman"/>
          <w:lang w:val="pl-PL"/>
        </w:rPr>
        <w:t xml:space="preserve"> Wzór wniosku na którym należy sporządzić plan doskonaleni</w:t>
      </w:r>
      <w:r w:rsidR="00A77C93">
        <w:rPr>
          <w:rFonts w:ascii="Times New Roman" w:eastAsia="Times New Roman" w:hAnsi="Times New Roman" w:cs="Times New Roman"/>
          <w:lang w:val="pl-PL"/>
        </w:rPr>
        <w:t>a zawodowego nauczycieli na 2023</w:t>
      </w:r>
      <w:r>
        <w:rPr>
          <w:rFonts w:ascii="Times New Roman" w:eastAsia="Times New Roman" w:hAnsi="Times New Roman" w:cs="Times New Roman"/>
          <w:lang w:val="pl-PL"/>
        </w:rPr>
        <w:t xml:space="preserve"> r. wraz z pismem przewodnim zostanie wcześniej przekazany przez organ prowadzący</w:t>
      </w:r>
    </w:p>
    <w:p w14:paraId="0D68D91C" w14:textId="77777777" w:rsidR="00FF3D65" w:rsidRDefault="00FF3D65" w:rsidP="00FF3D65">
      <w:pPr>
        <w:pStyle w:val="Akapitzlist"/>
        <w:suppressAutoHyphens/>
        <w:ind w:left="828"/>
        <w:jc w:val="both"/>
        <w:rPr>
          <w:rFonts w:ascii="Times New Roman" w:eastAsia="Times New Roman" w:hAnsi="Times New Roman" w:cs="Times New Roman"/>
          <w:lang w:val="pl-PL"/>
        </w:rPr>
      </w:pPr>
    </w:p>
    <w:p w14:paraId="65F28346" w14:textId="04FC891D" w:rsidR="001B2188" w:rsidRDefault="00FF3D65" w:rsidP="00FF3D65">
      <w:pPr>
        <w:pStyle w:val="Akapitzlist"/>
        <w:numPr>
          <w:ilvl w:val="0"/>
          <w:numId w:val="30"/>
        </w:numPr>
        <w:suppressAutoHyphens/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 terminie </w:t>
      </w:r>
      <w:r w:rsidRPr="00FF3D65">
        <w:rPr>
          <w:rFonts w:ascii="Times New Roman" w:eastAsia="Times New Roman" w:hAnsi="Times New Roman" w:cs="Times New Roman"/>
          <w:b/>
          <w:lang w:val="pl-PL"/>
        </w:rPr>
        <w:t>do dnia 31 stycznia 2023 r.</w:t>
      </w:r>
      <w:r>
        <w:rPr>
          <w:rFonts w:ascii="Times New Roman" w:eastAsia="Times New Roman" w:hAnsi="Times New Roman" w:cs="Times New Roman"/>
          <w:lang w:val="pl-PL"/>
        </w:rPr>
        <w:t xml:space="preserve"> należy złożyć w Wydziale Oświaty UMO s</w:t>
      </w:r>
      <w:r w:rsidR="005B0221" w:rsidRPr="00FF3D65">
        <w:rPr>
          <w:rFonts w:ascii="Times New Roman" w:eastAsia="Times New Roman" w:hAnsi="Times New Roman" w:cs="Times New Roman"/>
          <w:lang w:val="pl-PL"/>
        </w:rPr>
        <w:t>prawozdanie ze sposobu wykorzystania przyzn</w:t>
      </w:r>
      <w:r w:rsidRPr="00FF3D65">
        <w:rPr>
          <w:rFonts w:ascii="Times New Roman" w:eastAsia="Times New Roman" w:hAnsi="Times New Roman" w:cs="Times New Roman"/>
          <w:lang w:val="pl-PL"/>
        </w:rPr>
        <w:t>anych środków finansowych w 2022</w:t>
      </w:r>
      <w:r w:rsidR="005B0221" w:rsidRPr="00FF3D65">
        <w:rPr>
          <w:rFonts w:ascii="Times New Roman" w:eastAsia="Times New Roman" w:hAnsi="Times New Roman" w:cs="Times New Roman"/>
          <w:lang w:val="pl-PL"/>
        </w:rPr>
        <w:t xml:space="preserve"> roku na dofinansowanie doskonalenia zawodowego nauczyc</w:t>
      </w:r>
      <w:r>
        <w:rPr>
          <w:rFonts w:ascii="Times New Roman" w:eastAsia="Times New Roman" w:hAnsi="Times New Roman" w:cs="Times New Roman"/>
          <w:lang w:val="pl-PL"/>
        </w:rPr>
        <w:t>ieli.</w:t>
      </w:r>
      <w:r w:rsidR="00CA18AA" w:rsidRPr="00CA18AA">
        <w:rPr>
          <w:rFonts w:ascii="Times New Roman" w:eastAsia="Times New Roman" w:hAnsi="Times New Roman" w:cs="Times New Roman"/>
          <w:lang w:val="pl-PL"/>
        </w:rPr>
        <w:t xml:space="preserve"> </w:t>
      </w:r>
      <w:r w:rsidR="00CA18AA">
        <w:rPr>
          <w:rFonts w:ascii="Times New Roman" w:eastAsia="Times New Roman" w:hAnsi="Times New Roman" w:cs="Times New Roman"/>
          <w:lang w:val="pl-PL"/>
        </w:rPr>
        <w:t>Szczegółowa informacja w tej sprawie wraz ze wzorem sprawozdania zostanie przekazana                              w grudniu 2022 r.</w:t>
      </w:r>
    </w:p>
    <w:p w14:paraId="4428D69A" w14:textId="31A7A5AD" w:rsidR="005B0221" w:rsidRDefault="005B0221" w:rsidP="00681BA5">
      <w:pPr>
        <w:suppressAutoHyphens/>
        <w:jc w:val="both"/>
        <w:rPr>
          <w:rFonts w:ascii="Times New Roman" w:eastAsia="Times New Roman" w:hAnsi="Times New Roman" w:cs="Times New Roman"/>
          <w:lang w:val="pl-PL"/>
        </w:rPr>
      </w:pPr>
    </w:p>
    <w:p w14:paraId="034138B0" w14:textId="55BD1378" w:rsidR="005B0221" w:rsidRPr="001B2188" w:rsidRDefault="005B0221" w:rsidP="00A77C93">
      <w:pPr>
        <w:suppressAutoHyphens/>
        <w:jc w:val="both"/>
        <w:rPr>
          <w:rFonts w:ascii="Times New Roman" w:eastAsia="Times New Roman" w:hAnsi="Times New Roman" w:cs="Times New Roman"/>
          <w:lang w:val="pl-PL"/>
        </w:rPr>
      </w:pPr>
    </w:p>
    <w:p w14:paraId="4D99005C" w14:textId="602CB19C" w:rsidR="005B0221" w:rsidRDefault="005B0221" w:rsidP="001B2188">
      <w:pPr>
        <w:suppressAutoHyphens/>
        <w:jc w:val="both"/>
        <w:rPr>
          <w:rFonts w:ascii="Times New Roman" w:eastAsia="Times New Roman" w:hAnsi="Times New Roman" w:cs="Times New Roman"/>
          <w:lang w:val="pl-PL"/>
        </w:rPr>
      </w:pPr>
    </w:p>
    <w:p w14:paraId="61F21A0D" w14:textId="23987AD3" w:rsidR="00F51DFB" w:rsidRDefault="00F51DFB" w:rsidP="001B2188">
      <w:pPr>
        <w:suppressAutoHyphens/>
        <w:jc w:val="both"/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pl-PL"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77C93" w14:paraId="39039C0E" w14:textId="77777777" w:rsidTr="00A77C93">
        <w:tc>
          <w:tcPr>
            <w:tcW w:w="9054" w:type="dxa"/>
            <w:shd w:val="clear" w:color="auto" w:fill="D9D9D9" w:themeFill="background1" w:themeFillShade="D9"/>
          </w:tcPr>
          <w:p w14:paraId="2AD55144" w14:textId="6A8F58C9" w:rsidR="00A77C93" w:rsidRPr="00A77C93" w:rsidRDefault="00A77C93" w:rsidP="00A77C93">
            <w:pPr>
              <w:suppressAutoHyphens/>
              <w:jc w:val="both"/>
              <w:rPr>
                <w:rFonts w:ascii="Tahoma" w:eastAsia="Times New Roman" w:hAnsi="Tahoma" w:cs="Tahoma"/>
                <w:szCs w:val="20"/>
                <w:lang w:val="pl-PL"/>
              </w:rPr>
            </w:pPr>
            <w:r w:rsidRPr="00A77C93">
              <w:rPr>
                <w:rFonts w:ascii="Times New Roman" w:eastAsia="Times New Roman" w:hAnsi="Times New Roman" w:cs="Times New Roman"/>
                <w:lang w:val="pl-PL"/>
              </w:rPr>
              <w:t>IV. Wnioskowanie o dofinansowanie na doskonalenie zawodow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e przez dyrektora jednostki oświatowej w 2022</w:t>
            </w:r>
            <w:r w:rsidRPr="00A77C93">
              <w:rPr>
                <w:rFonts w:ascii="Times New Roman" w:eastAsia="Times New Roman" w:hAnsi="Times New Roman" w:cs="Times New Roman"/>
                <w:lang w:val="pl-PL"/>
              </w:rPr>
              <w:t xml:space="preserve"> roku.</w:t>
            </w:r>
          </w:p>
          <w:p w14:paraId="031ADFAD" w14:textId="77777777" w:rsidR="00A77C93" w:rsidRDefault="00A77C93" w:rsidP="00BE7931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</w:tbl>
    <w:p w14:paraId="05816DE2" w14:textId="77777777" w:rsidR="00A77C93" w:rsidRDefault="00A77C93" w:rsidP="00BE7931">
      <w:pPr>
        <w:suppressAutoHyphens/>
        <w:jc w:val="both"/>
        <w:rPr>
          <w:rFonts w:ascii="Times New Roman" w:eastAsia="Times New Roman" w:hAnsi="Times New Roman" w:cs="Times New Roman"/>
          <w:b/>
          <w:lang w:val="pl-PL"/>
        </w:rPr>
      </w:pPr>
    </w:p>
    <w:p w14:paraId="2CED72AA" w14:textId="77777777" w:rsidR="001B2188" w:rsidRPr="001B2188" w:rsidRDefault="001B2188" w:rsidP="001B2188">
      <w:pPr>
        <w:suppressAutoHyphens/>
        <w:rPr>
          <w:rFonts w:ascii="Times New Roman" w:eastAsia="Times New Roman" w:hAnsi="Times New Roman" w:cs="Times New Roman"/>
          <w:szCs w:val="20"/>
          <w:lang w:val="pl-PL"/>
        </w:rPr>
      </w:pPr>
    </w:p>
    <w:p w14:paraId="1E8F1A85" w14:textId="63076D1F" w:rsidR="00A77C93" w:rsidRDefault="00A77C93" w:rsidP="002F2CD1">
      <w:pPr>
        <w:suppressAutoHyphens/>
        <w:ind w:firstLine="708"/>
        <w:jc w:val="both"/>
        <w:rPr>
          <w:rFonts w:ascii="Times New Roman" w:eastAsia="Times New Roman" w:hAnsi="Times New Roman" w:cs="Times New Roman"/>
          <w:szCs w:val="20"/>
          <w:lang w:val="pl-PL"/>
        </w:rPr>
      </w:pPr>
      <w:r>
        <w:rPr>
          <w:rFonts w:ascii="Times New Roman" w:eastAsia="Times New Roman" w:hAnsi="Times New Roman" w:cs="Times New Roman"/>
          <w:szCs w:val="20"/>
          <w:lang w:val="pl-PL"/>
        </w:rPr>
        <w:t>Dyrektor jednostki oświatowej może otrzymać dofinansowanie na podejmowane formy doskonalenia zawodowego ze środków finansowych przeznaczonych na ten cel dla jednostki w 2022 r. jeżeli złoży stosowny wniosek do organu prowadzącego (załącznik nr 2). Dofinansowanie może zostać przyznane Dyrektorowi jednostki po akceptacji wniosku przez Naczelnika Wydziału Oświaty .</w:t>
      </w:r>
    </w:p>
    <w:p w14:paraId="44CA24C7" w14:textId="77777777" w:rsidR="00A77C93" w:rsidRDefault="00A77C93" w:rsidP="002F2CD1">
      <w:pPr>
        <w:suppressAutoHyphens/>
        <w:ind w:firstLine="708"/>
        <w:jc w:val="both"/>
        <w:rPr>
          <w:rFonts w:ascii="Times New Roman" w:eastAsia="Times New Roman" w:hAnsi="Times New Roman" w:cs="Times New Roman"/>
          <w:szCs w:val="20"/>
          <w:lang w:val="pl-PL"/>
        </w:rPr>
      </w:pPr>
    </w:p>
    <w:p w14:paraId="619E07BC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069BA286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1BB69F63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480D4EFD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419C1853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1C5E0EE2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5F6DA8B3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0CEDC880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19319871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1EB1D489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27334910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7586B49D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4BCBE804" w14:textId="77777777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6890BA64" w14:textId="44014DE8" w:rsid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0116910E" w14:textId="59C77C68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54FC9612" w14:textId="7916123E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5EC6CF54" w14:textId="0C0CBEA2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5FF9FCA7" w14:textId="145E8E87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0A8E8E30" w14:textId="19F1834F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61472632" w14:textId="0191245C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382C88E2" w14:textId="1F8C0711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59F7E89F" w14:textId="16A4069D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2D9E6943" w14:textId="3138F9F8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71DA75A2" w14:textId="64DFC02F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76DCC07C" w14:textId="0DD14717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30A10284" w14:textId="2BEA4E88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56D3834F" w14:textId="0B61479E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0101C181" w14:textId="4926CAAB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7039F057" w14:textId="79C61ADC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4001616F" w14:textId="1003AE60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7845648D" w14:textId="192F6099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49998C4C" w14:textId="22A81AB9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26160041" w14:textId="3514774F" w:rsidR="00B118AC" w:rsidRDefault="00B118AC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p w14:paraId="134B7F79" w14:textId="453624FE" w:rsidR="001B2188" w:rsidRPr="001B2188" w:rsidRDefault="001B2188" w:rsidP="001B2188">
      <w:pPr>
        <w:rPr>
          <w:rFonts w:ascii="Times New Roman" w:eastAsia="Times New Roman" w:hAnsi="Times New Roman" w:cs="Times New Roman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EA6D20" w14:paraId="694F2888" w14:textId="77777777" w:rsidTr="00EA6D20">
        <w:tc>
          <w:tcPr>
            <w:tcW w:w="4527" w:type="dxa"/>
          </w:tcPr>
          <w:p w14:paraId="259296CE" w14:textId="77777777" w:rsidR="00EA6D20" w:rsidRDefault="00EA6D20" w:rsidP="001B2188">
            <w:pPr>
              <w:rPr>
                <w:rFonts w:ascii="Times New Roman" w:eastAsia="Times New Roman" w:hAnsi="Times New Roman" w:cs="Times New Roman"/>
                <w:szCs w:val="20"/>
                <w:lang w:val="pl-PL"/>
              </w:rPr>
            </w:pPr>
          </w:p>
          <w:p w14:paraId="080F88D7" w14:textId="3B6B7C76" w:rsidR="00EA6D20" w:rsidRDefault="00EA6D20" w:rsidP="001B2188">
            <w:pPr>
              <w:rPr>
                <w:rFonts w:ascii="Times New Roman" w:eastAsia="Times New Roman" w:hAnsi="Times New Roman" w:cs="Times New Roman"/>
                <w:szCs w:val="20"/>
                <w:lang w:val="pl-PL"/>
              </w:rPr>
            </w:pPr>
          </w:p>
        </w:tc>
        <w:tc>
          <w:tcPr>
            <w:tcW w:w="4527" w:type="dxa"/>
          </w:tcPr>
          <w:p w14:paraId="125E925A" w14:textId="77777777" w:rsidR="00EA6D20" w:rsidRDefault="00EA6D20" w:rsidP="001B2188">
            <w:pPr>
              <w:rPr>
                <w:rFonts w:ascii="Times New Roman" w:eastAsia="Times New Roman" w:hAnsi="Times New Roman" w:cs="Times New Roman"/>
                <w:szCs w:val="20"/>
                <w:lang w:val="pl-PL"/>
              </w:rPr>
            </w:pPr>
          </w:p>
          <w:p w14:paraId="2D1E1C82" w14:textId="77777777" w:rsidR="00EA6D20" w:rsidRDefault="00EA6D20" w:rsidP="001B2188">
            <w:pPr>
              <w:rPr>
                <w:rFonts w:ascii="Times New Roman" w:eastAsia="Times New Roman" w:hAnsi="Times New Roman" w:cs="Times New Roman"/>
                <w:szCs w:val="20"/>
                <w:lang w:val="pl-PL"/>
              </w:rPr>
            </w:pPr>
          </w:p>
          <w:p w14:paraId="5DD5FFBA" w14:textId="77777777" w:rsidR="00EA6D20" w:rsidRDefault="00EA6D20" w:rsidP="001B2188">
            <w:pPr>
              <w:rPr>
                <w:rFonts w:ascii="Times New Roman" w:eastAsia="Times New Roman" w:hAnsi="Times New Roman" w:cs="Times New Roman"/>
                <w:szCs w:val="20"/>
                <w:lang w:val="pl-PL"/>
              </w:rPr>
            </w:pPr>
          </w:p>
          <w:p w14:paraId="2BF18EF3" w14:textId="77777777" w:rsidR="00EA6D20" w:rsidRDefault="00EA6D20" w:rsidP="001B2188">
            <w:pPr>
              <w:rPr>
                <w:rFonts w:ascii="Times New Roman" w:eastAsia="Times New Roman" w:hAnsi="Times New Roman" w:cs="Times New Roman"/>
                <w:szCs w:val="20"/>
                <w:lang w:val="pl-PL"/>
              </w:rPr>
            </w:pPr>
          </w:p>
          <w:p w14:paraId="7910C646" w14:textId="77777777" w:rsidR="00EA6D20" w:rsidRDefault="00EA6D20" w:rsidP="001B2188">
            <w:pPr>
              <w:rPr>
                <w:rFonts w:ascii="Times New Roman" w:eastAsia="Times New Roman" w:hAnsi="Times New Roman" w:cs="Times New Roman"/>
                <w:szCs w:val="20"/>
                <w:lang w:val="pl-PL"/>
              </w:rPr>
            </w:pPr>
          </w:p>
          <w:p w14:paraId="5701560E" w14:textId="3DA83547" w:rsidR="00EA6D20" w:rsidRDefault="00EA6D20" w:rsidP="001B2188">
            <w:pPr>
              <w:rPr>
                <w:rFonts w:ascii="Times New Roman" w:eastAsia="Times New Roman" w:hAnsi="Times New Roman" w:cs="Times New Roman"/>
                <w:szCs w:val="20"/>
                <w:lang w:val="pl-PL"/>
              </w:rPr>
            </w:pPr>
          </w:p>
        </w:tc>
      </w:tr>
      <w:tr w:rsidR="00EA6D20" w:rsidRPr="00EA6D20" w14:paraId="38F95E72" w14:textId="77777777" w:rsidTr="00EA6D20">
        <w:tc>
          <w:tcPr>
            <w:tcW w:w="4527" w:type="dxa"/>
          </w:tcPr>
          <w:p w14:paraId="0E0A33EC" w14:textId="75979F33" w:rsidR="00EA6D20" w:rsidRPr="00EA6D20" w:rsidRDefault="00EA6D20" w:rsidP="00EA6D20">
            <w:pPr>
              <w:jc w:val="right"/>
              <w:rPr>
                <w:rFonts w:ascii="Times New Roman" w:eastAsia="Times New Roman" w:hAnsi="Times New Roman" w:cs="Times New Roman"/>
                <w:i/>
                <w:szCs w:val="20"/>
                <w:lang w:val="pl-PL"/>
              </w:rPr>
            </w:pPr>
            <w:r w:rsidRPr="00EA6D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  <w:t>Pieczęć jednostki oświatowej</w:t>
            </w:r>
          </w:p>
        </w:tc>
        <w:tc>
          <w:tcPr>
            <w:tcW w:w="4527" w:type="dxa"/>
          </w:tcPr>
          <w:p w14:paraId="387699DC" w14:textId="261E1DB9" w:rsidR="00EA6D20" w:rsidRPr="00EA6D20" w:rsidRDefault="00EA6D20" w:rsidP="00EA6D20">
            <w:pPr>
              <w:jc w:val="right"/>
              <w:rPr>
                <w:rFonts w:ascii="Times New Roman" w:eastAsia="Times New Roman" w:hAnsi="Times New Roman" w:cs="Times New Roman"/>
                <w:i/>
                <w:szCs w:val="20"/>
                <w:lang w:val="pl-PL"/>
              </w:rPr>
            </w:pPr>
            <w:r w:rsidRPr="00EA6D20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pl-PL"/>
              </w:rPr>
              <w:t>Miejscowość, data</w:t>
            </w:r>
          </w:p>
        </w:tc>
      </w:tr>
    </w:tbl>
    <w:p w14:paraId="012E4B81" w14:textId="5B9A8B43" w:rsidR="001B2188" w:rsidRPr="001B2188" w:rsidRDefault="001B2188" w:rsidP="001B2188">
      <w:pPr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1B2188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         </w:t>
      </w:r>
    </w:p>
    <w:p w14:paraId="5E87DD3B" w14:textId="169EE06B" w:rsidR="001B2188" w:rsidRPr="001B2188" w:rsidRDefault="001B2188" w:rsidP="00EA6D20">
      <w:pPr>
        <w:rPr>
          <w:rFonts w:ascii="Times New Roman" w:eastAsia="Times New Roman" w:hAnsi="Times New Roman" w:cs="Times New Roman"/>
          <w:b/>
          <w:lang w:val="pl-PL"/>
        </w:rPr>
      </w:pPr>
    </w:p>
    <w:p w14:paraId="1D3F03DE" w14:textId="77777777" w:rsidR="001B2188" w:rsidRPr="001B2188" w:rsidRDefault="001B2188" w:rsidP="001B2188">
      <w:pPr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1B2188">
        <w:rPr>
          <w:rFonts w:ascii="Times New Roman" w:eastAsia="Times New Roman" w:hAnsi="Times New Roman" w:cs="Times New Roman"/>
          <w:b/>
          <w:lang w:val="pl-PL"/>
        </w:rPr>
        <w:t>Wniosek</w:t>
      </w:r>
    </w:p>
    <w:p w14:paraId="23CF9CDA" w14:textId="5452BE41" w:rsidR="00EC7426" w:rsidRDefault="001B2188" w:rsidP="00EC7426">
      <w:pPr>
        <w:jc w:val="center"/>
        <w:rPr>
          <w:rFonts w:ascii="Times New Roman" w:eastAsia="Times New Roman" w:hAnsi="Times New Roman" w:cs="Times New Roman"/>
          <w:b/>
          <w:lang w:val="pl-PL"/>
        </w:rPr>
      </w:pPr>
      <w:r w:rsidRPr="001B2188">
        <w:rPr>
          <w:rFonts w:ascii="Times New Roman" w:eastAsia="Times New Roman" w:hAnsi="Times New Roman" w:cs="Times New Roman"/>
          <w:b/>
          <w:lang w:val="pl-PL"/>
        </w:rPr>
        <w:t>o przyznanie</w:t>
      </w:r>
      <w:r w:rsidR="00EC7426">
        <w:rPr>
          <w:rFonts w:ascii="Times New Roman" w:eastAsia="Times New Roman" w:hAnsi="Times New Roman" w:cs="Times New Roman"/>
          <w:b/>
          <w:lang w:val="pl-PL"/>
        </w:rPr>
        <w:t xml:space="preserve"> dofinansowania na studia, kurs</w:t>
      </w:r>
      <w:r w:rsidRPr="001B2188">
        <w:rPr>
          <w:rFonts w:ascii="Times New Roman" w:eastAsia="Times New Roman" w:hAnsi="Times New Roman" w:cs="Times New Roman"/>
          <w:b/>
          <w:lang w:val="pl-PL"/>
        </w:rPr>
        <w:t xml:space="preserve"> kwalifi</w:t>
      </w:r>
      <w:r w:rsidR="00EC7426">
        <w:rPr>
          <w:rFonts w:ascii="Times New Roman" w:eastAsia="Times New Roman" w:hAnsi="Times New Roman" w:cs="Times New Roman"/>
          <w:b/>
          <w:lang w:val="pl-PL"/>
        </w:rPr>
        <w:t>kacyjny/doskonalący</w:t>
      </w:r>
      <w:r w:rsidR="00EC7426" w:rsidRPr="001B2188">
        <w:rPr>
          <w:rFonts w:ascii="Times New Roman" w:eastAsia="Times New Roman" w:hAnsi="Times New Roman" w:cs="Times New Roman"/>
          <w:b/>
          <w:lang w:val="pl-PL"/>
        </w:rPr>
        <w:t>*</w:t>
      </w:r>
      <w:r w:rsidR="00EC7426">
        <w:rPr>
          <w:rFonts w:ascii="Times New Roman" w:eastAsia="Times New Roman" w:hAnsi="Times New Roman" w:cs="Times New Roman"/>
          <w:b/>
          <w:lang w:val="pl-PL"/>
        </w:rPr>
        <w:t xml:space="preserve"> </w:t>
      </w:r>
    </w:p>
    <w:p w14:paraId="1584108D" w14:textId="20F1422A" w:rsidR="001B2188" w:rsidRDefault="00EC7426" w:rsidP="00EC7426">
      <w:pPr>
        <w:jc w:val="center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>lub inną formę</w:t>
      </w:r>
      <w:r w:rsidR="001B2188" w:rsidRPr="001B2188">
        <w:rPr>
          <w:rFonts w:ascii="Times New Roman" w:eastAsia="Times New Roman" w:hAnsi="Times New Roman" w:cs="Times New Roman"/>
          <w:b/>
          <w:lang w:val="pl-PL"/>
        </w:rPr>
        <w:t xml:space="preserve"> doskonalenia zawodowego</w:t>
      </w:r>
      <w:r>
        <w:rPr>
          <w:rFonts w:ascii="Times New Roman" w:eastAsia="Times New Roman" w:hAnsi="Times New Roman" w:cs="Times New Roman"/>
          <w:b/>
          <w:lang w:val="pl-PL"/>
        </w:rPr>
        <w:t xml:space="preserve"> tj. ……………………………….</w:t>
      </w:r>
      <w:r w:rsidR="00500297">
        <w:rPr>
          <w:rFonts w:ascii="Times New Roman" w:eastAsia="Times New Roman" w:hAnsi="Times New Roman" w:cs="Times New Roman"/>
          <w:b/>
          <w:lang w:val="pl-PL"/>
        </w:rPr>
        <w:t>**</w:t>
      </w:r>
    </w:p>
    <w:p w14:paraId="62841BF3" w14:textId="013DC9B5" w:rsidR="00500297" w:rsidRDefault="00500297" w:rsidP="00EC7426">
      <w:pPr>
        <w:jc w:val="center"/>
        <w:rPr>
          <w:rFonts w:ascii="Times New Roman" w:eastAsia="Times New Roman" w:hAnsi="Times New Roman" w:cs="Times New Roman"/>
          <w:b/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>dla Dyrektora jednostki oświatowej</w:t>
      </w:r>
    </w:p>
    <w:p w14:paraId="3A6FE185" w14:textId="77777777" w:rsidR="00EA6D20" w:rsidRPr="001B2188" w:rsidRDefault="00EA6D20" w:rsidP="00EC7426">
      <w:pPr>
        <w:jc w:val="center"/>
        <w:rPr>
          <w:rFonts w:ascii="Times New Roman" w:eastAsia="Times New Roman" w:hAnsi="Times New Roman" w:cs="Times New Roman"/>
          <w:b/>
          <w:lang w:val="pl-PL"/>
        </w:rPr>
      </w:pPr>
    </w:p>
    <w:p w14:paraId="067BADD8" w14:textId="12642692" w:rsidR="001B2188" w:rsidRDefault="001B2188" w:rsidP="001B2188">
      <w:pPr>
        <w:jc w:val="both"/>
        <w:rPr>
          <w:rFonts w:ascii="Times New Roman" w:eastAsia="Times New Roman" w:hAnsi="Times New Roman" w:cs="Times New Roman"/>
          <w:b/>
          <w:lang w:val="pl-PL"/>
        </w:rPr>
      </w:pPr>
    </w:p>
    <w:tbl>
      <w:tblPr>
        <w:tblStyle w:val="Tabela-Siatka"/>
        <w:tblW w:w="9640" w:type="dxa"/>
        <w:tblInd w:w="-431" w:type="dxa"/>
        <w:tblLook w:val="04A0" w:firstRow="1" w:lastRow="0" w:firstColumn="1" w:lastColumn="0" w:noHBand="0" w:noVBand="1"/>
      </w:tblPr>
      <w:tblGrid>
        <w:gridCol w:w="570"/>
        <w:gridCol w:w="2975"/>
        <w:gridCol w:w="6095"/>
      </w:tblGrid>
      <w:tr w:rsidR="00EC7426" w14:paraId="045235C5" w14:textId="77777777" w:rsidTr="00500297">
        <w:tc>
          <w:tcPr>
            <w:tcW w:w="570" w:type="dxa"/>
            <w:shd w:val="clear" w:color="auto" w:fill="D9D9D9" w:themeFill="background1" w:themeFillShade="D9"/>
          </w:tcPr>
          <w:p w14:paraId="453A304C" w14:textId="6130861B" w:rsidR="00EC7426" w:rsidRPr="00500297" w:rsidRDefault="00EC7426" w:rsidP="001B2188">
            <w:pPr>
              <w:jc w:val="both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 w:rsidRPr="00500297">
              <w:rPr>
                <w:rFonts w:ascii="Times New Roman" w:eastAsia="Times New Roman" w:hAnsi="Times New Roman" w:cs="Times New Roman"/>
                <w:i/>
                <w:lang w:val="pl-PL"/>
              </w:rPr>
              <w:t>Lp.</w:t>
            </w:r>
          </w:p>
        </w:tc>
        <w:tc>
          <w:tcPr>
            <w:tcW w:w="9070" w:type="dxa"/>
            <w:gridSpan w:val="2"/>
            <w:shd w:val="clear" w:color="auto" w:fill="D9D9D9" w:themeFill="background1" w:themeFillShade="D9"/>
          </w:tcPr>
          <w:p w14:paraId="2D111B54" w14:textId="415209A2" w:rsidR="00EC7426" w:rsidRPr="00500297" w:rsidRDefault="00EC7426" w:rsidP="00EC7426">
            <w:pPr>
              <w:jc w:val="center"/>
              <w:rPr>
                <w:rFonts w:ascii="Times New Roman" w:eastAsia="Times New Roman" w:hAnsi="Times New Roman" w:cs="Times New Roman"/>
                <w:i/>
                <w:lang w:val="pl-PL"/>
              </w:rPr>
            </w:pPr>
            <w:r w:rsidRPr="00500297">
              <w:rPr>
                <w:rFonts w:ascii="Times New Roman" w:eastAsia="Times New Roman" w:hAnsi="Times New Roman" w:cs="Times New Roman"/>
                <w:i/>
                <w:lang w:val="pl-PL"/>
              </w:rPr>
              <w:t>Dane do uzupełnienia</w:t>
            </w:r>
            <w:r w:rsidR="00500297">
              <w:rPr>
                <w:rFonts w:ascii="Times New Roman" w:eastAsia="Times New Roman" w:hAnsi="Times New Roman" w:cs="Times New Roman"/>
                <w:i/>
                <w:lang w:val="pl-PL"/>
              </w:rPr>
              <w:t>:</w:t>
            </w:r>
          </w:p>
        </w:tc>
      </w:tr>
      <w:tr w:rsidR="00EC7426" w14:paraId="0F6BF5C3" w14:textId="77777777" w:rsidTr="00500297">
        <w:tc>
          <w:tcPr>
            <w:tcW w:w="570" w:type="dxa"/>
          </w:tcPr>
          <w:p w14:paraId="60E56848" w14:textId="77777777" w:rsidR="00EC7426" w:rsidRPr="00EC7426" w:rsidRDefault="00EC7426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5BDE8851" w14:textId="2A812757" w:rsidR="00EC7426" w:rsidRDefault="00EC7426" w:rsidP="00EC7426">
            <w:pPr>
              <w:jc w:val="righ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1B2188">
              <w:rPr>
                <w:rFonts w:ascii="Times New Roman" w:eastAsia="Times New Roman" w:hAnsi="Times New Roman" w:cs="Times New Roman"/>
                <w:lang w:val="pl-PL"/>
              </w:rPr>
              <w:t>Imię i nazwisko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:</w:t>
            </w:r>
          </w:p>
        </w:tc>
        <w:tc>
          <w:tcPr>
            <w:tcW w:w="6095" w:type="dxa"/>
          </w:tcPr>
          <w:p w14:paraId="3A32B63B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  <w:p w14:paraId="0320766D" w14:textId="2557F3DA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EC7426" w14:paraId="26DA7AF8" w14:textId="77777777" w:rsidTr="00500297">
        <w:tc>
          <w:tcPr>
            <w:tcW w:w="570" w:type="dxa"/>
          </w:tcPr>
          <w:p w14:paraId="3BBFFC3B" w14:textId="77777777" w:rsidR="00EC7426" w:rsidRPr="00EC7426" w:rsidRDefault="00EC7426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4F3C2B5D" w14:textId="2F5B0C43" w:rsidR="00EC7426" w:rsidRDefault="00EC7426" w:rsidP="00EC7426">
            <w:pPr>
              <w:jc w:val="righ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1B2188">
              <w:rPr>
                <w:rFonts w:ascii="Times New Roman" w:eastAsia="Times New Roman" w:hAnsi="Times New Roman" w:cs="Times New Roman"/>
                <w:lang w:val="pl-PL"/>
              </w:rPr>
              <w:t xml:space="preserve">Nazwa i adres 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jednostki oświatowej:</w:t>
            </w:r>
          </w:p>
        </w:tc>
        <w:tc>
          <w:tcPr>
            <w:tcW w:w="6095" w:type="dxa"/>
          </w:tcPr>
          <w:p w14:paraId="1AB7C699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  <w:p w14:paraId="190790B2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  <w:p w14:paraId="65DD12C1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  <w:p w14:paraId="52587702" w14:textId="2BB8A6A0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EC7426" w14:paraId="0F7C7F2B" w14:textId="77777777" w:rsidTr="00500297">
        <w:tc>
          <w:tcPr>
            <w:tcW w:w="570" w:type="dxa"/>
          </w:tcPr>
          <w:p w14:paraId="26AC3D82" w14:textId="77777777" w:rsidR="00EC7426" w:rsidRPr="00EC7426" w:rsidRDefault="00EC7426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38C06DA8" w14:textId="28E058C9" w:rsidR="00EC7426" w:rsidRDefault="00EC7426" w:rsidP="00EC7426">
            <w:pPr>
              <w:jc w:val="righ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1B2188">
              <w:rPr>
                <w:rFonts w:ascii="Times New Roman" w:eastAsia="Times New Roman" w:hAnsi="Times New Roman" w:cs="Times New Roman"/>
                <w:lang w:val="pl-PL"/>
              </w:rPr>
              <w:t>Wykształcenie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:</w:t>
            </w:r>
          </w:p>
        </w:tc>
        <w:tc>
          <w:tcPr>
            <w:tcW w:w="6095" w:type="dxa"/>
          </w:tcPr>
          <w:p w14:paraId="2263ADD8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  <w:p w14:paraId="493BA02B" w14:textId="17C958E3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EC7426" w14:paraId="5D21C614" w14:textId="77777777" w:rsidTr="00500297">
        <w:tc>
          <w:tcPr>
            <w:tcW w:w="570" w:type="dxa"/>
          </w:tcPr>
          <w:p w14:paraId="36275D87" w14:textId="77777777" w:rsidR="00EC7426" w:rsidRPr="00EC7426" w:rsidRDefault="00EC7426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1F3BD3C5" w14:textId="06F0A9CC" w:rsidR="00EC7426" w:rsidRDefault="00EC7426" w:rsidP="00EC7426">
            <w:pPr>
              <w:jc w:val="righ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1B2188">
              <w:rPr>
                <w:rFonts w:ascii="Times New Roman" w:eastAsia="Times New Roman" w:hAnsi="Times New Roman" w:cs="Times New Roman"/>
                <w:lang w:val="pl-PL"/>
              </w:rPr>
              <w:t>Nauczany przedmiot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:</w:t>
            </w:r>
          </w:p>
        </w:tc>
        <w:tc>
          <w:tcPr>
            <w:tcW w:w="6095" w:type="dxa"/>
          </w:tcPr>
          <w:p w14:paraId="3F4CD255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  <w:p w14:paraId="5537EA3B" w14:textId="397E59EE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EC7426" w14:paraId="221188FD" w14:textId="77777777" w:rsidTr="00500297">
        <w:tc>
          <w:tcPr>
            <w:tcW w:w="570" w:type="dxa"/>
          </w:tcPr>
          <w:p w14:paraId="1EA7B33E" w14:textId="77777777" w:rsidR="00EC7426" w:rsidRPr="00EC7426" w:rsidRDefault="00EC7426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229409B9" w14:textId="201DBCD9" w:rsidR="00EC7426" w:rsidRDefault="00EC7426" w:rsidP="00EC7426">
            <w:pPr>
              <w:jc w:val="righ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1B2188">
              <w:rPr>
                <w:rFonts w:ascii="Times New Roman" w:eastAsia="Times New Roman" w:hAnsi="Times New Roman" w:cs="Times New Roman"/>
                <w:lang w:val="pl-PL"/>
              </w:rPr>
              <w:t>Staż pracy pedagogicznej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:</w:t>
            </w:r>
          </w:p>
        </w:tc>
        <w:tc>
          <w:tcPr>
            <w:tcW w:w="6095" w:type="dxa"/>
          </w:tcPr>
          <w:p w14:paraId="0ACC4BDF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  <w:p w14:paraId="2445BA87" w14:textId="786D0E58" w:rsidR="00500297" w:rsidRDefault="00500297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EC7426" w14:paraId="42126387" w14:textId="77777777" w:rsidTr="00500297">
        <w:tc>
          <w:tcPr>
            <w:tcW w:w="570" w:type="dxa"/>
          </w:tcPr>
          <w:p w14:paraId="2B670F83" w14:textId="77777777" w:rsidR="00EC7426" w:rsidRPr="00EC7426" w:rsidRDefault="00EC7426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2BCAD9AD" w14:textId="385105DC" w:rsidR="00EC7426" w:rsidRPr="001B2188" w:rsidRDefault="00EC7426" w:rsidP="00EC7426">
            <w:pPr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 w:rsidRPr="001B2188">
              <w:rPr>
                <w:rFonts w:ascii="Times New Roman" w:eastAsia="Times New Roman" w:hAnsi="Times New Roman" w:cs="Times New Roman"/>
                <w:lang w:val="pl-PL"/>
              </w:rPr>
              <w:t>Stopień awansu zawodowego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:</w:t>
            </w:r>
          </w:p>
        </w:tc>
        <w:tc>
          <w:tcPr>
            <w:tcW w:w="6095" w:type="dxa"/>
          </w:tcPr>
          <w:p w14:paraId="200D8775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EC7426" w14:paraId="55123ECA" w14:textId="77777777" w:rsidTr="00500297">
        <w:tc>
          <w:tcPr>
            <w:tcW w:w="9640" w:type="dxa"/>
            <w:gridSpan w:val="3"/>
            <w:shd w:val="clear" w:color="auto" w:fill="D9D9D9" w:themeFill="background1" w:themeFillShade="D9"/>
          </w:tcPr>
          <w:p w14:paraId="1DB8C961" w14:textId="0E9CF84F" w:rsidR="00EC7426" w:rsidRPr="00500297" w:rsidRDefault="00EC7426" w:rsidP="00EC74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val="pl-PL"/>
              </w:rPr>
            </w:pPr>
            <w:r w:rsidRPr="00500297">
              <w:rPr>
                <w:rFonts w:ascii="Times New Roman" w:eastAsia="Times New Roman" w:hAnsi="Times New Roman" w:cs="Times New Roman"/>
                <w:i/>
                <w:lang w:val="pl-PL"/>
              </w:rPr>
              <w:t>Informacja o planowanej formie doskonalenia zawodowego:</w:t>
            </w:r>
          </w:p>
        </w:tc>
      </w:tr>
      <w:tr w:rsidR="00EC7426" w14:paraId="165E76F2" w14:textId="77777777" w:rsidTr="00500297">
        <w:tc>
          <w:tcPr>
            <w:tcW w:w="570" w:type="dxa"/>
          </w:tcPr>
          <w:p w14:paraId="36D152FD" w14:textId="77777777" w:rsidR="00EC7426" w:rsidRPr="00EC7426" w:rsidRDefault="00EC7426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17697A58" w14:textId="4D090ABC" w:rsidR="00EC7426" w:rsidRPr="001B2188" w:rsidRDefault="00500297" w:rsidP="00500297">
            <w:pPr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N</w:t>
            </w:r>
            <w:r w:rsidRPr="001B2188">
              <w:rPr>
                <w:rFonts w:ascii="Times New Roman" w:eastAsia="Times New Roman" w:hAnsi="Times New Roman" w:cs="Times New Roman"/>
                <w:lang w:val="pl-PL"/>
              </w:rPr>
              <w:t>azwa formy doskonalenia  zawodowego</w:t>
            </w:r>
            <w:r>
              <w:rPr>
                <w:rFonts w:ascii="Times New Roman" w:eastAsia="Times New Roman" w:hAnsi="Times New Roman" w:cs="Times New Roman"/>
                <w:lang w:val="pl-PL"/>
              </w:rPr>
              <w:t>:</w:t>
            </w:r>
          </w:p>
        </w:tc>
        <w:tc>
          <w:tcPr>
            <w:tcW w:w="6095" w:type="dxa"/>
          </w:tcPr>
          <w:p w14:paraId="448751EB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500297" w14:paraId="39A0CC25" w14:textId="77777777" w:rsidTr="00500297">
        <w:tc>
          <w:tcPr>
            <w:tcW w:w="570" w:type="dxa"/>
          </w:tcPr>
          <w:p w14:paraId="56B73692" w14:textId="77777777" w:rsidR="00500297" w:rsidRPr="00EC7426" w:rsidRDefault="00500297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29860CF3" w14:textId="77777777" w:rsidR="00500297" w:rsidRDefault="00500297" w:rsidP="00500297">
            <w:pPr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Data rozpoczęcia </w:t>
            </w:r>
          </w:p>
          <w:p w14:paraId="4DB55668" w14:textId="33218F5F" w:rsidR="00500297" w:rsidRDefault="00500297" w:rsidP="00500297">
            <w:pPr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i zakończenia nauki:</w:t>
            </w:r>
          </w:p>
        </w:tc>
        <w:tc>
          <w:tcPr>
            <w:tcW w:w="6095" w:type="dxa"/>
          </w:tcPr>
          <w:p w14:paraId="40C0A5AE" w14:textId="77777777" w:rsidR="00500297" w:rsidRDefault="00500297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500297" w14:paraId="7EBEBD0E" w14:textId="77777777" w:rsidTr="00500297">
        <w:tc>
          <w:tcPr>
            <w:tcW w:w="570" w:type="dxa"/>
          </w:tcPr>
          <w:p w14:paraId="7C052A05" w14:textId="77777777" w:rsidR="00500297" w:rsidRPr="00EC7426" w:rsidRDefault="00500297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6D2A011E" w14:textId="33AFAD42" w:rsidR="00500297" w:rsidRDefault="00500297" w:rsidP="00500297">
            <w:pPr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Nazwa organizatora formy doskonalenia zawodowego:</w:t>
            </w:r>
          </w:p>
        </w:tc>
        <w:tc>
          <w:tcPr>
            <w:tcW w:w="6095" w:type="dxa"/>
          </w:tcPr>
          <w:p w14:paraId="7F79CD1D" w14:textId="77777777" w:rsidR="00500297" w:rsidRDefault="00500297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EC7426" w14:paraId="536BFE77" w14:textId="77777777" w:rsidTr="00500297">
        <w:tc>
          <w:tcPr>
            <w:tcW w:w="570" w:type="dxa"/>
          </w:tcPr>
          <w:p w14:paraId="73B8D5A3" w14:textId="77777777" w:rsidR="00EC7426" w:rsidRPr="00EC7426" w:rsidRDefault="00EC7426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14E8CF65" w14:textId="15F0F14D" w:rsidR="00EC7426" w:rsidRDefault="00500297" w:rsidP="00500297">
            <w:pPr>
              <w:jc w:val="righ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C</w:t>
            </w:r>
            <w:r w:rsidRPr="001B2188">
              <w:rPr>
                <w:rFonts w:ascii="Times New Roman" w:eastAsia="Times New Roman" w:hAnsi="Times New Roman" w:cs="Times New Roman"/>
                <w:lang w:val="pl-PL"/>
              </w:rPr>
              <w:t>el ukończenia formy doskonalenia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zawodowego:</w:t>
            </w:r>
          </w:p>
        </w:tc>
        <w:tc>
          <w:tcPr>
            <w:tcW w:w="6095" w:type="dxa"/>
          </w:tcPr>
          <w:p w14:paraId="42690EDD" w14:textId="77777777" w:rsidR="00EC7426" w:rsidRDefault="00EC7426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500297" w14:paraId="0A34BC68" w14:textId="77777777" w:rsidTr="00500297">
        <w:tc>
          <w:tcPr>
            <w:tcW w:w="570" w:type="dxa"/>
          </w:tcPr>
          <w:p w14:paraId="34671247" w14:textId="77777777" w:rsidR="00500297" w:rsidRPr="00EC7426" w:rsidRDefault="00500297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1225BD9B" w14:textId="77777777" w:rsidR="00EA6D20" w:rsidRDefault="00500297" w:rsidP="00500297">
            <w:pPr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U</w:t>
            </w:r>
            <w:r w:rsidRPr="001B2188">
              <w:rPr>
                <w:rFonts w:ascii="Times New Roman" w:eastAsia="Times New Roman" w:hAnsi="Times New Roman" w:cs="Times New Roman"/>
                <w:lang w:val="pl-PL"/>
              </w:rPr>
              <w:t xml:space="preserve">prawnienia </w:t>
            </w:r>
          </w:p>
          <w:p w14:paraId="7134F4E6" w14:textId="3D055F4C" w:rsidR="00500297" w:rsidRDefault="00500297" w:rsidP="00500297">
            <w:pPr>
              <w:jc w:val="righ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 w:rsidRPr="001B2188">
              <w:rPr>
                <w:rFonts w:ascii="Times New Roman" w:eastAsia="Times New Roman" w:hAnsi="Times New Roman" w:cs="Times New Roman"/>
                <w:lang w:val="pl-PL"/>
              </w:rPr>
              <w:t>lub umiejętności uzyskane po ukończeniu formy doskonalenia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zawodowego:</w:t>
            </w:r>
          </w:p>
        </w:tc>
        <w:tc>
          <w:tcPr>
            <w:tcW w:w="6095" w:type="dxa"/>
          </w:tcPr>
          <w:p w14:paraId="17A403DC" w14:textId="77777777" w:rsidR="00500297" w:rsidRDefault="00500297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500297" w14:paraId="512D041D" w14:textId="77777777" w:rsidTr="00500297">
        <w:tc>
          <w:tcPr>
            <w:tcW w:w="570" w:type="dxa"/>
          </w:tcPr>
          <w:p w14:paraId="17526C80" w14:textId="77777777" w:rsidR="00500297" w:rsidRPr="00EC7426" w:rsidRDefault="00500297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50191728" w14:textId="68D7D5DD" w:rsidR="00500297" w:rsidRDefault="00500297" w:rsidP="00500297">
            <w:pPr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 xml:space="preserve">Całkowity koszt </w:t>
            </w:r>
            <w:r w:rsidR="00EA6D20">
              <w:rPr>
                <w:rFonts w:ascii="Times New Roman" w:eastAsia="Times New Roman" w:hAnsi="Times New Roman" w:cs="Times New Roman"/>
                <w:lang w:val="pl-PL"/>
              </w:rPr>
              <w:t>za formę doskonalenia zawodowego:</w:t>
            </w:r>
          </w:p>
        </w:tc>
        <w:tc>
          <w:tcPr>
            <w:tcW w:w="6095" w:type="dxa"/>
          </w:tcPr>
          <w:p w14:paraId="6D9A3D42" w14:textId="77777777" w:rsidR="00500297" w:rsidRDefault="00500297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500297" w14:paraId="1F0476AF" w14:textId="77777777" w:rsidTr="00500297">
        <w:tc>
          <w:tcPr>
            <w:tcW w:w="570" w:type="dxa"/>
          </w:tcPr>
          <w:p w14:paraId="35D2A195" w14:textId="77777777" w:rsidR="00500297" w:rsidRPr="00EC7426" w:rsidRDefault="00500297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6C8DAD10" w14:textId="6B7B5BA9" w:rsidR="00500297" w:rsidRDefault="00500297" w:rsidP="00EC7426">
            <w:pPr>
              <w:jc w:val="righ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W</w:t>
            </w:r>
            <w:r w:rsidRPr="001B2188">
              <w:rPr>
                <w:rFonts w:ascii="Times New Roman" w:eastAsia="Times New Roman" w:hAnsi="Times New Roman" w:cs="Times New Roman"/>
                <w:lang w:val="pl-PL"/>
              </w:rPr>
              <w:t>nioskowana kwota dofinansowania</w:t>
            </w:r>
            <w:r>
              <w:rPr>
                <w:rFonts w:ascii="Times New Roman" w:eastAsia="Times New Roman" w:hAnsi="Times New Roman" w:cs="Times New Roman"/>
                <w:lang w:val="pl-PL"/>
              </w:rPr>
              <w:t xml:space="preserve"> do ww. formy doskonalenia zawodowego:</w:t>
            </w:r>
          </w:p>
        </w:tc>
        <w:tc>
          <w:tcPr>
            <w:tcW w:w="6095" w:type="dxa"/>
          </w:tcPr>
          <w:p w14:paraId="12353A26" w14:textId="77777777" w:rsidR="00500297" w:rsidRDefault="00500297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</w:tr>
      <w:tr w:rsidR="00500297" w14:paraId="09F189D0" w14:textId="77777777" w:rsidTr="00500297">
        <w:tc>
          <w:tcPr>
            <w:tcW w:w="570" w:type="dxa"/>
          </w:tcPr>
          <w:p w14:paraId="670A26AF" w14:textId="77777777" w:rsidR="00500297" w:rsidRPr="00EC7426" w:rsidRDefault="00500297" w:rsidP="00EC742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</w:p>
        </w:tc>
        <w:tc>
          <w:tcPr>
            <w:tcW w:w="2975" w:type="dxa"/>
          </w:tcPr>
          <w:p w14:paraId="760E5EBF" w14:textId="77777777" w:rsidR="00EA6D20" w:rsidRDefault="00EA6D20" w:rsidP="00EC7426">
            <w:pPr>
              <w:jc w:val="right"/>
              <w:rPr>
                <w:rFonts w:ascii="Times New Roman" w:eastAsia="Times New Roman" w:hAnsi="Times New Roman" w:cs="Times New Roman"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C</w:t>
            </w:r>
            <w:r w:rsidRPr="001B2188">
              <w:rPr>
                <w:rFonts w:ascii="Times New Roman" w:eastAsia="Times New Roman" w:hAnsi="Times New Roman" w:cs="Times New Roman"/>
                <w:lang w:val="pl-PL"/>
              </w:rPr>
              <w:t xml:space="preserve">zy przyznano dofinansowanie </w:t>
            </w:r>
          </w:p>
          <w:p w14:paraId="0B7B08AE" w14:textId="1EE140E7" w:rsidR="00500297" w:rsidRDefault="00EA6D20" w:rsidP="00EC7426">
            <w:pPr>
              <w:jc w:val="right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lang w:val="pl-PL"/>
              </w:rPr>
              <w:t>w poprzednich latach:</w:t>
            </w:r>
            <w:r w:rsidRPr="001B2188">
              <w:rPr>
                <w:rFonts w:ascii="Times New Roman" w:eastAsia="Times New Roman" w:hAnsi="Times New Roman" w:cs="Times New Roman"/>
                <w:lang w:val="pl-PL"/>
              </w:rPr>
              <w:t xml:space="preserve"> </w:t>
            </w:r>
          </w:p>
        </w:tc>
        <w:tc>
          <w:tcPr>
            <w:tcW w:w="6095" w:type="dxa"/>
          </w:tcPr>
          <w:p w14:paraId="0A08AD6B" w14:textId="649B5767" w:rsidR="00500297" w:rsidRDefault="00EA6D20" w:rsidP="001B2188">
            <w:pPr>
              <w:jc w:val="both"/>
              <w:rPr>
                <w:rFonts w:ascii="Times New Roman" w:eastAsia="Times New Roman" w:hAnsi="Times New Roman" w:cs="Times New Roman"/>
                <w:b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lang w:val="pl-PL"/>
              </w:rPr>
              <w:t>TAK / NIE *</w:t>
            </w:r>
          </w:p>
        </w:tc>
      </w:tr>
    </w:tbl>
    <w:p w14:paraId="3E850A78" w14:textId="77777777" w:rsidR="001B2188" w:rsidRPr="001B2188" w:rsidRDefault="001B2188" w:rsidP="001B2188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10EF7E54" w14:textId="199427F7" w:rsidR="001B2188" w:rsidRDefault="001B2188" w:rsidP="001B2188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63CDF5B0" w14:textId="7C0CD79F" w:rsidR="00EA6D20" w:rsidRDefault="00EA6D20" w:rsidP="001B2188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13B8F290" w14:textId="77777777" w:rsidR="00EA6D20" w:rsidRPr="001B2188" w:rsidRDefault="00EA6D20" w:rsidP="001B2188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4ECE2319" w14:textId="77777777" w:rsidR="001B2188" w:rsidRPr="001B2188" w:rsidRDefault="001B2188" w:rsidP="001B2188">
      <w:pPr>
        <w:jc w:val="both"/>
        <w:rPr>
          <w:rFonts w:ascii="Times New Roman" w:eastAsia="Times New Roman" w:hAnsi="Times New Roman" w:cs="Times New Roman"/>
          <w:lang w:val="pl-PL"/>
        </w:rPr>
      </w:pPr>
    </w:p>
    <w:p w14:paraId="552553F7" w14:textId="00FD5923" w:rsidR="001B2188" w:rsidRPr="001B2188" w:rsidRDefault="00EA6D20" w:rsidP="001B2188">
      <w:pPr>
        <w:jc w:val="both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ab/>
        <w:t xml:space="preserve">         </w:t>
      </w:r>
      <w:r w:rsidR="001B2188" w:rsidRPr="001B2188">
        <w:rPr>
          <w:rFonts w:ascii="Times New Roman" w:eastAsia="Times New Roman" w:hAnsi="Times New Roman" w:cs="Times New Roman"/>
          <w:lang w:val="pl-PL"/>
        </w:rPr>
        <w:t>……………</w:t>
      </w:r>
      <w:r>
        <w:rPr>
          <w:rFonts w:ascii="Times New Roman" w:eastAsia="Times New Roman" w:hAnsi="Times New Roman" w:cs="Times New Roman"/>
          <w:lang w:val="pl-PL"/>
        </w:rPr>
        <w:t>..</w:t>
      </w:r>
      <w:r w:rsidR="001B2188" w:rsidRPr="001B2188">
        <w:rPr>
          <w:rFonts w:ascii="Times New Roman" w:eastAsia="Times New Roman" w:hAnsi="Times New Roman" w:cs="Times New Roman"/>
          <w:lang w:val="pl-PL"/>
        </w:rPr>
        <w:t>…</w:t>
      </w:r>
      <w:r>
        <w:rPr>
          <w:rFonts w:ascii="Times New Roman" w:eastAsia="Times New Roman" w:hAnsi="Times New Roman" w:cs="Times New Roman"/>
          <w:lang w:val="pl-PL"/>
        </w:rPr>
        <w:t>……</w:t>
      </w:r>
      <w:r w:rsidR="001B2188" w:rsidRPr="001B2188">
        <w:rPr>
          <w:rFonts w:ascii="Times New Roman" w:eastAsia="Times New Roman" w:hAnsi="Times New Roman" w:cs="Times New Roman"/>
          <w:lang w:val="pl-PL"/>
        </w:rPr>
        <w:t>…………………….</w:t>
      </w:r>
    </w:p>
    <w:p w14:paraId="14131B6D" w14:textId="6610E0ED" w:rsidR="001B2188" w:rsidRPr="003A00EF" w:rsidRDefault="001B2188" w:rsidP="001B2188">
      <w:pPr>
        <w:jc w:val="both"/>
        <w:rPr>
          <w:rFonts w:ascii="Times New Roman" w:eastAsia="Times New Roman" w:hAnsi="Times New Roman" w:cs="Times New Roman"/>
          <w:i/>
          <w:lang w:val="pl-PL"/>
        </w:rPr>
      </w:pPr>
      <w:r w:rsidRPr="003A00EF">
        <w:rPr>
          <w:rFonts w:ascii="Times New Roman" w:eastAsia="Times New Roman" w:hAnsi="Times New Roman" w:cs="Times New Roman"/>
          <w:i/>
          <w:lang w:val="pl-PL"/>
        </w:rPr>
        <w:t xml:space="preserve">                                                                  </w:t>
      </w:r>
      <w:r w:rsidR="00EA6D20" w:rsidRPr="003A00EF">
        <w:rPr>
          <w:rFonts w:ascii="Times New Roman" w:eastAsia="Times New Roman" w:hAnsi="Times New Roman" w:cs="Times New Roman"/>
          <w:i/>
          <w:lang w:val="pl-PL"/>
        </w:rPr>
        <w:t xml:space="preserve">             </w:t>
      </w:r>
      <w:r w:rsidRPr="003A00EF">
        <w:rPr>
          <w:rFonts w:ascii="Times New Roman" w:eastAsia="Times New Roman" w:hAnsi="Times New Roman" w:cs="Times New Roman"/>
          <w:i/>
          <w:lang w:val="pl-PL"/>
        </w:rPr>
        <w:t xml:space="preserve"> </w:t>
      </w:r>
      <w:r w:rsidR="00EA6D20" w:rsidRPr="003A00EF">
        <w:rPr>
          <w:rFonts w:ascii="Times New Roman" w:eastAsia="Times New Roman" w:hAnsi="Times New Roman" w:cs="Times New Roman"/>
          <w:i/>
          <w:lang w:val="pl-PL"/>
        </w:rPr>
        <w:t>Podpis D</w:t>
      </w:r>
      <w:r w:rsidRPr="003A00EF">
        <w:rPr>
          <w:rFonts w:ascii="Times New Roman" w:eastAsia="Times New Roman" w:hAnsi="Times New Roman" w:cs="Times New Roman"/>
          <w:i/>
          <w:lang w:val="pl-PL"/>
        </w:rPr>
        <w:t>yrektora</w:t>
      </w:r>
      <w:r w:rsidR="00EA6D20" w:rsidRPr="003A00EF">
        <w:rPr>
          <w:rFonts w:ascii="Times New Roman" w:eastAsia="Times New Roman" w:hAnsi="Times New Roman" w:cs="Times New Roman"/>
          <w:i/>
          <w:lang w:val="pl-PL"/>
        </w:rPr>
        <w:t xml:space="preserve"> jednostki oświatowej</w:t>
      </w:r>
    </w:p>
    <w:p w14:paraId="3C0FDF44" w14:textId="77777777" w:rsidR="001B2188" w:rsidRPr="001B2188" w:rsidRDefault="001B2188" w:rsidP="001B2188">
      <w:pPr>
        <w:jc w:val="both"/>
        <w:rPr>
          <w:rFonts w:ascii="Times New Roman" w:eastAsia="Times New Roman" w:hAnsi="Times New Roman" w:cs="Times New Roman"/>
          <w:b/>
          <w:lang w:val="pl-PL"/>
        </w:rPr>
      </w:pPr>
    </w:p>
    <w:p w14:paraId="47F51629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</w:p>
    <w:p w14:paraId="205FF04C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</w:p>
    <w:p w14:paraId="1B925F70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</w:p>
    <w:p w14:paraId="59641EA2" w14:textId="77777777" w:rsidR="001B2188" w:rsidRPr="001B2188" w:rsidRDefault="001B2188" w:rsidP="003A00EF">
      <w:pPr>
        <w:jc w:val="both"/>
        <w:rPr>
          <w:rFonts w:ascii="Times New Roman" w:eastAsia="Times New Roman" w:hAnsi="Times New Roman" w:cs="Times New Roman"/>
          <w:b/>
          <w:lang w:val="pl-PL"/>
        </w:rPr>
      </w:pPr>
      <w:r w:rsidRPr="001B2188">
        <w:rPr>
          <w:rFonts w:ascii="Times New Roman" w:eastAsia="Times New Roman" w:hAnsi="Times New Roman" w:cs="Times New Roman"/>
          <w:b/>
          <w:lang w:val="pl-PL"/>
        </w:rPr>
        <w:t>Opinia Rady Pedagogicznej lub Komisji ds. podziału środków na doskonalenie zawodowe nauczycieli</w:t>
      </w:r>
    </w:p>
    <w:p w14:paraId="70F8099C" w14:textId="77777777" w:rsidR="001B2188" w:rsidRPr="001B2188" w:rsidRDefault="001B2188" w:rsidP="001B2188">
      <w:pPr>
        <w:rPr>
          <w:rFonts w:ascii="Times New Roman" w:eastAsia="Times New Roman" w:hAnsi="Times New Roman" w:cs="Times New Roman"/>
          <w:b/>
          <w:lang w:val="pl-PL"/>
        </w:rPr>
      </w:pPr>
    </w:p>
    <w:p w14:paraId="7695A0ED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  <w:r w:rsidRPr="001B2188">
        <w:rPr>
          <w:rFonts w:ascii="Times New Roman" w:eastAsia="Times New Roman" w:hAnsi="Times New Roman" w:cs="Times New Roman"/>
          <w:lang w:val="pl-PL"/>
        </w:rPr>
        <w:t>…………………………………………………………………………………………………..</w:t>
      </w:r>
    </w:p>
    <w:p w14:paraId="654B9CA8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  <w:r w:rsidRPr="001B2188">
        <w:rPr>
          <w:rFonts w:ascii="Times New Roman" w:eastAsia="Times New Roman" w:hAnsi="Times New Roman" w:cs="Times New Roman"/>
          <w:lang w:val="pl-PL"/>
        </w:rPr>
        <w:t>………………………………………………………………..…………………………………</w:t>
      </w:r>
    </w:p>
    <w:p w14:paraId="20C5BCEA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  <w:r w:rsidRPr="001B2188">
        <w:rPr>
          <w:rFonts w:ascii="Times New Roman" w:eastAsia="Times New Roman" w:hAnsi="Times New Roman" w:cs="Times New Roman"/>
          <w:lang w:val="pl-PL"/>
        </w:rPr>
        <w:t>…………………………………………………………………...………………………………</w:t>
      </w:r>
    </w:p>
    <w:p w14:paraId="5CED155A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</w:p>
    <w:p w14:paraId="0E590E51" w14:textId="77777777" w:rsidR="001B2188" w:rsidRPr="001B2188" w:rsidRDefault="001B2188" w:rsidP="001B2188">
      <w:pPr>
        <w:rPr>
          <w:rFonts w:ascii="Times New Roman" w:eastAsia="Times New Roman" w:hAnsi="Times New Roman" w:cs="Times New Roman"/>
          <w:b/>
          <w:lang w:val="pl-PL"/>
        </w:rPr>
      </w:pPr>
      <w:r w:rsidRPr="001B2188">
        <w:rPr>
          <w:rFonts w:ascii="Times New Roman" w:eastAsia="Times New Roman" w:hAnsi="Times New Roman" w:cs="Times New Roman"/>
          <w:b/>
          <w:lang w:val="pl-PL"/>
        </w:rPr>
        <w:t xml:space="preserve">Opinia Naczelnika Wydziału Oświaty </w:t>
      </w:r>
    </w:p>
    <w:p w14:paraId="0986ED21" w14:textId="77777777" w:rsidR="001B2188" w:rsidRPr="001B2188" w:rsidRDefault="001B2188" w:rsidP="001B2188">
      <w:pPr>
        <w:rPr>
          <w:rFonts w:ascii="Times New Roman" w:eastAsia="Times New Roman" w:hAnsi="Times New Roman" w:cs="Times New Roman"/>
          <w:b/>
          <w:lang w:val="pl-PL"/>
        </w:rPr>
      </w:pPr>
    </w:p>
    <w:p w14:paraId="1843CB34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  <w:r w:rsidRPr="001B2188">
        <w:rPr>
          <w:rFonts w:ascii="Times New Roman" w:eastAsia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7BD756EA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  <w:r w:rsidRPr="001B2188">
        <w:rPr>
          <w:rFonts w:ascii="Times New Roman" w:eastAsia="Times New Roman" w:hAnsi="Times New Roman" w:cs="Times New Roman"/>
          <w:lang w:val="pl-PL"/>
        </w:rPr>
        <w:t>…………………………………………………………………………………………………</w:t>
      </w:r>
    </w:p>
    <w:p w14:paraId="0F2E44B9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  <w:r w:rsidRPr="001B2188">
        <w:rPr>
          <w:rFonts w:ascii="Times New Roman" w:eastAsia="Times New Roman" w:hAnsi="Times New Roman" w:cs="Times New Roman"/>
          <w:lang w:val="pl-PL"/>
        </w:rPr>
        <w:t xml:space="preserve">…………………………………………………………………………………………............  </w:t>
      </w:r>
    </w:p>
    <w:p w14:paraId="7D0F2E77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  <w:r w:rsidRPr="001B2188">
        <w:rPr>
          <w:rFonts w:ascii="Times New Roman" w:eastAsia="Times New Roman" w:hAnsi="Times New Roman" w:cs="Times New Roman"/>
          <w:lang w:val="pl-PL"/>
        </w:rPr>
        <w:t xml:space="preserve">………………………………………………………………………………………………… </w:t>
      </w:r>
    </w:p>
    <w:p w14:paraId="1C1DFC12" w14:textId="1E9D83EC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</w:p>
    <w:p w14:paraId="455C063F" w14:textId="77777777" w:rsidR="001B2188" w:rsidRPr="001B2188" w:rsidRDefault="001B2188" w:rsidP="001B2188">
      <w:pPr>
        <w:rPr>
          <w:rFonts w:ascii="Times New Roman" w:eastAsia="Times New Roman" w:hAnsi="Times New Roman" w:cs="Times New Roman"/>
          <w:b/>
          <w:lang w:val="pl-PL"/>
        </w:rPr>
      </w:pPr>
    </w:p>
    <w:p w14:paraId="76687234" w14:textId="77777777" w:rsidR="001B2188" w:rsidRPr="001B2188" w:rsidRDefault="001B2188" w:rsidP="001B2188">
      <w:pPr>
        <w:rPr>
          <w:rFonts w:ascii="Times New Roman" w:eastAsia="Times New Roman" w:hAnsi="Times New Roman" w:cs="Times New Roman"/>
          <w:lang w:val="pl-PL"/>
        </w:rPr>
      </w:pPr>
      <w:r w:rsidRPr="001B2188">
        <w:rPr>
          <w:rFonts w:ascii="Times New Roman" w:eastAsia="Times New Roman" w:hAnsi="Times New Roman" w:cs="Times New Roman"/>
          <w:b/>
          <w:lang w:val="pl-PL"/>
        </w:rPr>
        <w:t>Data</w:t>
      </w:r>
      <w:r w:rsidRPr="001B2188">
        <w:rPr>
          <w:rFonts w:ascii="Times New Roman" w:eastAsia="Times New Roman" w:hAnsi="Times New Roman" w:cs="Times New Roman"/>
          <w:lang w:val="pl-PL"/>
        </w:rPr>
        <w:t xml:space="preserve">……………….                                                                      </w:t>
      </w:r>
      <w:r w:rsidRPr="001B2188">
        <w:rPr>
          <w:rFonts w:ascii="Times New Roman" w:eastAsia="Times New Roman" w:hAnsi="Times New Roman" w:cs="Times New Roman"/>
          <w:b/>
          <w:lang w:val="pl-PL"/>
        </w:rPr>
        <w:t>Podpis</w:t>
      </w:r>
      <w:r w:rsidRPr="001B2188">
        <w:rPr>
          <w:rFonts w:ascii="Times New Roman" w:eastAsia="Times New Roman" w:hAnsi="Times New Roman" w:cs="Times New Roman"/>
          <w:lang w:val="pl-PL"/>
        </w:rPr>
        <w:t xml:space="preserve">………………………                                    </w:t>
      </w:r>
    </w:p>
    <w:p w14:paraId="1FF2347F" w14:textId="6C9761A8" w:rsidR="001B2188" w:rsidRDefault="001B2188" w:rsidP="001B2188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</w:p>
    <w:p w14:paraId="068A6524" w14:textId="00277D0B" w:rsidR="003A00EF" w:rsidRDefault="003A00EF" w:rsidP="001B2188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</w:p>
    <w:p w14:paraId="05F4C639" w14:textId="0714A5CA" w:rsidR="003A00EF" w:rsidRDefault="003A00EF" w:rsidP="001B2188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</w:p>
    <w:p w14:paraId="3E28E4C4" w14:textId="7301CBC8" w:rsidR="003A00EF" w:rsidRDefault="003A00EF" w:rsidP="001B2188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</w:p>
    <w:p w14:paraId="26F3A760" w14:textId="42B4C00C" w:rsidR="003A00EF" w:rsidRDefault="003A00EF" w:rsidP="001B2188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</w:p>
    <w:p w14:paraId="2B387509" w14:textId="09190EDE" w:rsidR="003A00EF" w:rsidRDefault="003A00EF" w:rsidP="001B2188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</w:p>
    <w:p w14:paraId="3A2C3CF9" w14:textId="78B9BEBF" w:rsidR="003A00EF" w:rsidRPr="001B2188" w:rsidRDefault="003A00EF" w:rsidP="001B2188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</w:p>
    <w:p w14:paraId="29D4AC80" w14:textId="77777777" w:rsidR="001B2188" w:rsidRPr="001B2188" w:rsidRDefault="001B2188" w:rsidP="001B2188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</w:p>
    <w:p w14:paraId="5EEA8576" w14:textId="68C06C65" w:rsidR="001B2188" w:rsidRDefault="001B2188" w:rsidP="001B2188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  <w:r w:rsidRPr="001B2188">
        <w:rPr>
          <w:rFonts w:ascii="Times New Roman" w:eastAsia="Times New Roman" w:hAnsi="Times New Roman" w:cs="Times New Roman"/>
          <w:szCs w:val="20"/>
          <w:lang w:val="pl-PL" w:eastAsia="en-US"/>
        </w:rPr>
        <w:t>* niepotrzebne skreślić</w:t>
      </w:r>
    </w:p>
    <w:p w14:paraId="41537C57" w14:textId="1A4D3651" w:rsidR="001B2188" w:rsidRPr="001B2188" w:rsidRDefault="00EA6D20" w:rsidP="003A00EF">
      <w:pPr>
        <w:suppressAutoHyphens/>
        <w:jc w:val="both"/>
        <w:rPr>
          <w:rFonts w:ascii="Times New Roman" w:eastAsia="Times New Roman" w:hAnsi="Times New Roman" w:cs="Times New Roman"/>
          <w:szCs w:val="20"/>
          <w:lang w:val="pl-PL" w:eastAsia="en-US"/>
        </w:rPr>
      </w:pPr>
      <w:r>
        <w:rPr>
          <w:rFonts w:ascii="Times New Roman" w:eastAsia="Times New Roman" w:hAnsi="Times New Roman" w:cs="Times New Roman"/>
          <w:szCs w:val="20"/>
          <w:lang w:val="pl-PL" w:eastAsia="en-US"/>
        </w:rPr>
        <w:t>** uzupełnić wskazaną formę doskonalenia zawodowego</w:t>
      </w:r>
    </w:p>
    <w:p w14:paraId="64A32BC0" w14:textId="37221084" w:rsidR="00140424" w:rsidRPr="001B2188" w:rsidRDefault="00140424" w:rsidP="001B2188"/>
    <w:sectPr w:rsidR="00140424" w:rsidRPr="001B2188" w:rsidSect="00122F84">
      <w:headerReference w:type="default" r:id="rId8"/>
      <w:footerReference w:type="default" r:id="rId9"/>
      <w:pgSz w:w="11900" w:h="16840"/>
      <w:pgMar w:top="28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BFA50" w14:textId="77777777" w:rsidR="00885F4D" w:rsidRDefault="00885F4D" w:rsidP="001447F3">
      <w:r>
        <w:separator/>
      </w:r>
    </w:p>
  </w:endnote>
  <w:endnote w:type="continuationSeparator" w:id="0">
    <w:p w14:paraId="0689DE22" w14:textId="77777777" w:rsidR="00885F4D" w:rsidRDefault="00885F4D" w:rsidP="00144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w Cen MT">
    <w:altName w:val="Bahnschrift Light"/>
    <w:charset w:val="EE"/>
    <w:family w:val="swiss"/>
    <w:pitch w:val="variable"/>
    <w:sig w:usb0="00000001" w:usb1="00000000" w:usb2="00000000" w:usb3="00000000" w:csb0="00000003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76481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38FFF" w14:textId="33208070" w:rsidR="002910CE" w:rsidRPr="002910CE" w:rsidRDefault="002910CE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910C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Strona </w:t>
            </w:r>
            <w:r w:rsidRPr="002910C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2910CE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2910C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752B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2910C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2910C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z </w:t>
            </w:r>
            <w:r w:rsidRPr="002910C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2910CE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2910C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9752B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2910CE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86BA5F8" w14:textId="77777777" w:rsidR="002910CE" w:rsidRDefault="002910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024AA1" w14:textId="77777777" w:rsidR="00885F4D" w:rsidRDefault="00885F4D" w:rsidP="001447F3">
      <w:r>
        <w:separator/>
      </w:r>
    </w:p>
  </w:footnote>
  <w:footnote w:type="continuationSeparator" w:id="0">
    <w:p w14:paraId="07C9F4E5" w14:textId="77777777" w:rsidR="00885F4D" w:rsidRDefault="00885F4D" w:rsidP="00144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95093" w14:textId="2C9F9D47" w:rsidR="001447F3" w:rsidRDefault="00165F87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407855AB" wp14:editId="298B0464">
          <wp:simplePos x="0" y="0"/>
          <wp:positionH relativeFrom="column">
            <wp:posOffset>-914400</wp:posOffset>
          </wp:positionH>
          <wp:positionV relativeFrom="paragraph">
            <wp:posOffset>-478790</wp:posOffset>
          </wp:positionV>
          <wp:extent cx="7560000" cy="1402473"/>
          <wp:effectExtent l="0" t="0" r="9525" b="0"/>
          <wp:wrapNone/>
          <wp:docPr id="1" name="Obraz 1" descr="Macintosh HD:Users:mkula:Documents:____Projekty:Rozne:Logo NOWE mista Opola:Papier firmowy:elementy graficzne:Papier-Urzad-niebieski-gora-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kula:Documents:____Projekty:Rozne:Logo NOWE mista Opola:Papier firmowy:elementy graficzne:Papier-Urzad-niebieski-gora-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24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7315"/>
    <w:multiLevelType w:val="hybridMultilevel"/>
    <w:tmpl w:val="428414D2"/>
    <w:lvl w:ilvl="0" w:tplc="0415000F">
      <w:start w:val="1"/>
      <w:numFmt w:val="decimal"/>
      <w:lvlText w:val="%1.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 w15:restartNumberingAfterBreak="0">
    <w:nsid w:val="046C5086"/>
    <w:multiLevelType w:val="hybridMultilevel"/>
    <w:tmpl w:val="D81A09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C5100"/>
    <w:multiLevelType w:val="hybridMultilevel"/>
    <w:tmpl w:val="4FF27128"/>
    <w:lvl w:ilvl="0" w:tplc="8E0E3C74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7CE4BAC">
      <w:numFmt w:val="bullet"/>
      <w:lvlText w:val="•"/>
      <w:lvlJc w:val="left"/>
      <w:pPr>
        <w:ind w:left="1162" w:hanging="361"/>
      </w:pPr>
      <w:rPr>
        <w:rFonts w:hint="default"/>
        <w:lang w:val="pl-PL" w:eastAsia="en-US" w:bidi="ar-SA"/>
      </w:rPr>
    </w:lvl>
    <w:lvl w:ilvl="2" w:tplc="93ACCDCA"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3" w:tplc="71428704">
      <w:numFmt w:val="bullet"/>
      <w:lvlText w:val="•"/>
      <w:lvlJc w:val="left"/>
      <w:pPr>
        <w:ind w:left="1847" w:hanging="361"/>
      </w:pPr>
      <w:rPr>
        <w:rFonts w:hint="default"/>
        <w:lang w:val="pl-PL" w:eastAsia="en-US" w:bidi="ar-SA"/>
      </w:rPr>
    </w:lvl>
    <w:lvl w:ilvl="4" w:tplc="40DA44E6">
      <w:numFmt w:val="bullet"/>
      <w:lvlText w:val="•"/>
      <w:lvlJc w:val="left"/>
      <w:pPr>
        <w:ind w:left="2189" w:hanging="361"/>
      </w:pPr>
      <w:rPr>
        <w:rFonts w:hint="default"/>
        <w:lang w:val="pl-PL" w:eastAsia="en-US" w:bidi="ar-SA"/>
      </w:rPr>
    </w:lvl>
    <w:lvl w:ilvl="5" w:tplc="B84845D8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6" w:tplc="D0A6F1C4">
      <w:numFmt w:val="bullet"/>
      <w:lvlText w:val="•"/>
      <w:lvlJc w:val="left"/>
      <w:pPr>
        <w:ind w:left="2874" w:hanging="361"/>
      </w:pPr>
      <w:rPr>
        <w:rFonts w:hint="default"/>
        <w:lang w:val="pl-PL" w:eastAsia="en-US" w:bidi="ar-SA"/>
      </w:rPr>
    </w:lvl>
    <w:lvl w:ilvl="7" w:tplc="AACE3440">
      <w:numFmt w:val="bullet"/>
      <w:lvlText w:val="•"/>
      <w:lvlJc w:val="left"/>
      <w:pPr>
        <w:ind w:left="3216" w:hanging="361"/>
      </w:pPr>
      <w:rPr>
        <w:rFonts w:hint="default"/>
        <w:lang w:val="pl-PL" w:eastAsia="en-US" w:bidi="ar-SA"/>
      </w:rPr>
    </w:lvl>
    <w:lvl w:ilvl="8" w:tplc="E50A530E">
      <w:numFmt w:val="bullet"/>
      <w:lvlText w:val="•"/>
      <w:lvlJc w:val="left"/>
      <w:pPr>
        <w:ind w:left="3559" w:hanging="361"/>
      </w:pPr>
      <w:rPr>
        <w:rFonts w:hint="default"/>
        <w:lang w:val="pl-PL" w:eastAsia="en-US" w:bidi="ar-SA"/>
      </w:rPr>
    </w:lvl>
  </w:abstractNum>
  <w:abstractNum w:abstractNumId="3" w15:restartNumberingAfterBreak="0">
    <w:nsid w:val="18052526"/>
    <w:multiLevelType w:val="hybridMultilevel"/>
    <w:tmpl w:val="BE10FEE6"/>
    <w:lvl w:ilvl="0" w:tplc="41BE7714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F847B0C">
      <w:numFmt w:val="bullet"/>
      <w:lvlText w:val="•"/>
      <w:lvlJc w:val="left"/>
      <w:pPr>
        <w:ind w:left="1162" w:hanging="361"/>
      </w:pPr>
      <w:rPr>
        <w:rFonts w:hint="default"/>
        <w:lang w:val="pl-PL" w:eastAsia="en-US" w:bidi="ar-SA"/>
      </w:rPr>
    </w:lvl>
    <w:lvl w:ilvl="2" w:tplc="EB9EC026"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3" w:tplc="2C68E0C6">
      <w:numFmt w:val="bullet"/>
      <w:lvlText w:val="•"/>
      <w:lvlJc w:val="left"/>
      <w:pPr>
        <w:ind w:left="1847" w:hanging="361"/>
      </w:pPr>
      <w:rPr>
        <w:rFonts w:hint="default"/>
        <w:lang w:val="pl-PL" w:eastAsia="en-US" w:bidi="ar-SA"/>
      </w:rPr>
    </w:lvl>
    <w:lvl w:ilvl="4" w:tplc="9BF6BE0A">
      <w:numFmt w:val="bullet"/>
      <w:lvlText w:val="•"/>
      <w:lvlJc w:val="left"/>
      <w:pPr>
        <w:ind w:left="2189" w:hanging="361"/>
      </w:pPr>
      <w:rPr>
        <w:rFonts w:hint="default"/>
        <w:lang w:val="pl-PL" w:eastAsia="en-US" w:bidi="ar-SA"/>
      </w:rPr>
    </w:lvl>
    <w:lvl w:ilvl="5" w:tplc="24EAAFEC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6" w:tplc="9A4A6DD0">
      <w:numFmt w:val="bullet"/>
      <w:lvlText w:val="•"/>
      <w:lvlJc w:val="left"/>
      <w:pPr>
        <w:ind w:left="2874" w:hanging="361"/>
      </w:pPr>
      <w:rPr>
        <w:rFonts w:hint="default"/>
        <w:lang w:val="pl-PL" w:eastAsia="en-US" w:bidi="ar-SA"/>
      </w:rPr>
    </w:lvl>
    <w:lvl w:ilvl="7" w:tplc="68064700">
      <w:numFmt w:val="bullet"/>
      <w:lvlText w:val="•"/>
      <w:lvlJc w:val="left"/>
      <w:pPr>
        <w:ind w:left="3216" w:hanging="361"/>
      </w:pPr>
      <w:rPr>
        <w:rFonts w:hint="default"/>
        <w:lang w:val="pl-PL" w:eastAsia="en-US" w:bidi="ar-SA"/>
      </w:rPr>
    </w:lvl>
    <w:lvl w:ilvl="8" w:tplc="16F073C4">
      <w:numFmt w:val="bullet"/>
      <w:lvlText w:val="•"/>
      <w:lvlJc w:val="left"/>
      <w:pPr>
        <w:ind w:left="3559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1B93193C"/>
    <w:multiLevelType w:val="hybridMultilevel"/>
    <w:tmpl w:val="7FB49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F48D1"/>
    <w:multiLevelType w:val="hybridMultilevel"/>
    <w:tmpl w:val="428414D2"/>
    <w:lvl w:ilvl="0" w:tplc="0415000F">
      <w:start w:val="1"/>
      <w:numFmt w:val="decimal"/>
      <w:lvlText w:val="%1.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6" w15:restartNumberingAfterBreak="0">
    <w:nsid w:val="28E353EE"/>
    <w:multiLevelType w:val="hybridMultilevel"/>
    <w:tmpl w:val="1730F2A4"/>
    <w:lvl w:ilvl="0" w:tplc="8B829E7E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7" w15:restartNumberingAfterBreak="0">
    <w:nsid w:val="29C22CA0"/>
    <w:multiLevelType w:val="hybridMultilevel"/>
    <w:tmpl w:val="54D4CA10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2A176F3D"/>
    <w:multiLevelType w:val="hybridMultilevel"/>
    <w:tmpl w:val="DD20A0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9693A"/>
    <w:multiLevelType w:val="hybridMultilevel"/>
    <w:tmpl w:val="5644E7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56471"/>
    <w:multiLevelType w:val="hybridMultilevel"/>
    <w:tmpl w:val="44C4A784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E2AF0"/>
    <w:multiLevelType w:val="hybridMultilevel"/>
    <w:tmpl w:val="FD02E5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F9B607F"/>
    <w:multiLevelType w:val="hybridMultilevel"/>
    <w:tmpl w:val="6B3418FA"/>
    <w:lvl w:ilvl="0" w:tplc="C3CE470A">
      <w:start w:val="1"/>
      <w:numFmt w:val="bullet"/>
      <w:lvlText w:val=""/>
      <w:lvlJc w:val="left"/>
      <w:pPr>
        <w:ind w:left="1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3" w:hanging="360"/>
      </w:pPr>
      <w:rPr>
        <w:rFonts w:ascii="Wingdings" w:hAnsi="Wingdings" w:hint="default"/>
      </w:rPr>
    </w:lvl>
  </w:abstractNum>
  <w:abstractNum w:abstractNumId="13" w15:restartNumberingAfterBreak="0">
    <w:nsid w:val="40FF3EAA"/>
    <w:multiLevelType w:val="hybridMultilevel"/>
    <w:tmpl w:val="58A40CF0"/>
    <w:lvl w:ilvl="0" w:tplc="22380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87F76"/>
    <w:multiLevelType w:val="hybridMultilevel"/>
    <w:tmpl w:val="5BFEB7A2"/>
    <w:lvl w:ilvl="0" w:tplc="66E283F6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DAE4D784">
      <w:numFmt w:val="bullet"/>
      <w:lvlText w:val="•"/>
      <w:lvlJc w:val="left"/>
      <w:pPr>
        <w:ind w:left="1162" w:hanging="361"/>
      </w:pPr>
      <w:rPr>
        <w:rFonts w:hint="default"/>
        <w:lang w:val="pl-PL" w:eastAsia="en-US" w:bidi="ar-SA"/>
      </w:rPr>
    </w:lvl>
    <w:lvl w:ilvl="2" w:tplc="9D761DAA"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3" w:tplc="555C41F8">
      <w:numFmt w:val="bullet"/>
      <w:lvlText w:val="•"/>
      <w:lvlJc w:val="left"/>
      <w:pPr>
        <w:ind w:left="1847" w:hanging="361"/>
      </w:pPr>
      <w:rPr>
        <w:rFonts w:hint="default"/>
        <w:lang w:val="pl-PL" w:eastAsia="en-US" w:bidi="ar-SA"/>
      </w:rPr>
    </w:lvl>
    <w:lvl w:ilvl="4" w:tplc="52B8C0EC">
      <w:numFmt w:val="bullet"/>
      <w:lvlText w:val="•"/>
      <w:lvlJc w:val="left"/>
      <w:pPr>
        <w:ind w:left="2189" w:hanging="361"/>
      </w:pPr>
      <w:rPr>
        <w:rFonts w:hint="default"/>
        <w:lang w:val="pl-PL" w:eastAsia="en-US" w:bidi="ar-SA"/>
      </w:rPr>
    </w:lvl>
    <w:lvl w:ilvl="5" w:tplc="9F3A1836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6" w:tplc="4B58FD7A">
      <w:numFmt w:val="bullet"/>
      <w:lvlText w:val="•"/>
      <w:lvlJc w:val="left"/>
      <w:pPr>
        <w:ind w:left="2874" w:hanging="361"/>
      </w:pPr>
      <w:rPr>
        <w:rFonts w:hint="default"/>
        <w:lang w:val="pl-PL" w:eastAsia="en-US" w:bidi="ar-SA"/>
      </w:rPr>
    </w:lvl>
    <w:lvl w:ilvl="7" w:tplc="FB6281BE">
      <w:numFmt w:val="bullet"/>
      <w:lvlText w:val="•"/>
      <w:lvlJc w:val="left"/>
      <w:pPr>
        <w:ind w:left="3216" w:hanging="361"/>
      </w:pPr>
      <w:rPr>
        <w:rFonts w:hint="default"/>
        <w:lang w:val="pl-PL" w:eastAsia="en-US" w:bidi="ar-SA"/>
      </w:rPr>
    </w:lvl>
    <w:lvl w:ilvl="8" w:tplc="BEC6221E">
      <w:numFmt w:val="bullet"/>
      <w:lvlText w:val="•"/>
      <w:lvlJc w:val="left"/>
      <w:pPr>
        <w:ind w:left="3559" w:hanging="361"/>
      </w:pPr>
      <w:rPr>
        <w:rFonts w:hint="default"/>
        <w:lang w:val="pl-PL" w:eastAsia="en-US" w:bidi="ar-SA"/>
      </w:rPr>
    </w:lvl>
  </w:abstractNum>
  <w:abstractNum w:abstractNumId="15" w15:restartNumberingAfterBreak="0">
    <w:nsid w:val="4F21738D"/>
    <w:multiLevelType w:val="hybridMultilevel"/>
    <w:tmpl w:val="32428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62558"/>
    <w:multiLevelType w:val="hybridMultilevel"/>
    <w:tmpl w:val="733E83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C725E"/>
    <w:multiLevelType w:val="hybridMultilevel"/>
    <w:tmpl w:val="BDCA7DFC"/>
    <w:lvl w:ilvl="0" w:tplc="9A5C3348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23CA354">
      <w:numFmt w:val="bullet"/>
      <w:lvlText w:val="•"/>
      <w:lvlJc w:val="left"/>
      <w:pPr>
        <w:ind w:left="1162" w:hanging="361"/>
      </w:pPr>
      <w:rPr>
        <w:rFonts w:hint="default"/>
        <w:lang w:val="pl-PL" w:eastAsia="en-US" w:bidi="ar-SA"/>
      </w:rPr>
    </w:lvl>
    <w:lvl w:ilvl="2" w:tplc="6B3AEE56"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3" w:tplc="E09C6F0A">
      <w:numFmt w:val="bullet"/>
      <w:lvlText w:val="•"/>
      <w:lvlJc w:val="left"/>
      <w:pPr>
        <w:ind w:left="1847" w:hanging="361"/>
      </w:pPr>
      <w:rPr>
        <w:rFonts w:hint="default"/>
        <w:lang w:val="pl-PL" w:eastAsia="en-US" w:bidi="ar-SA"/>
      </w:rPr>
    </w:lvl>
    <w:lvl w:ilvl="4" w:tplc="70A27DCE">
      <w:numFmt w:val="bullet"/>
      <w:lvlText w:val="•"/>
      <w:lvlJc w:val="left"/>
      <w:pPr>
        <w:ind w:left="2189" w:hanging="361"/>
      </w:pPr>
      <w:rPr>
        <w:rFonts w:hint="default"/>
        <w:lang w:val="pl-PL" w:eastAsia="en-US" w:bidi="ar-SA"/>
      </w:rPr>
    </w:lvl>
    <w:lvl w:ilvl="5" w:tplc="CD20E4A8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6" w:tplc="AD60AFEA">
      <w:numFmt w:val="bullet"/>
      <w:lvlText w:val="•"/>
      <w:lvlJc w:val="left"/>
      <w:pPr>
        <w:ind w:left="2874" w:hanging="361"/>
      </w:pPr>
      <w:rPr>
        <w:rFonts w:hint="default"/>
        <w:lang w:val="pl-PL" w:eastAsia="en-US" w:bidi="ar-SA"/>
      </w:rPr>
    </w:lvl>
    <w:lvl w:ilvl="7" w:tplc="292E1DFA">
      <w:numFmt w:val="bullet"/>
      <w:lvlText w:val="•"/>
      <w:lvlJc w:val="left"/>
      <w:pPr>
        <w:ind w:left="3216" w:hanging="361"/>
      </w:pPr>
      <w:rPr>
        <w:rFonts w:hint="default"/>
        <w:lang w:val="pl-PL" w:eastAsia="en-US" w:bidi="ar-SA"/>
      </w:rPr>
    </w:lvl>
    <w:lvl w:ilvl="8" w:tplc="83746CAC">
      <w:numFmt w:val="bullet"/>
      <w:lvlText w:val="•"/>
      <w:lvlJc w:val="left"/>
      <w:pPr>
        <w:ind w:left="3559" w:hanging="361"/>
      </w:pPr>
      <w:rPr>
        <w:rFonts w:hint="default"/>
        <w:lang w:val="pl-PL" w:eastAsia="en-US" w:bidi="ar-SA"/>
      </w:rPr>
    </w:lvl>
  </w:abstractNum>
  <w:abstractNum w:abstractNumId="18" w15:restartNumberingAfterBreak="0">
    <w:nsid w:val="52D0462E"/>
    <w:multiLevelType w:val="hybridMultilevel"/>
    <w:tmpl w:val="26EEEF36"/>
    <w:lvl w:ilvl="0" w:tplc="C3CE470A">
      <w:start w:val="1"/>
      <w:numFmt w:val="bullet"/>
      <w:lvlText w:val="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9" w15:restartNumberingAfterBreak="0">
    <w:nsid w:val="56C76A4E"/>
    <w:multiLevelType w:val="hybridMultilevel"/>
    <w:tmpl w:val="139A6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031E4"/>
    <w:multiLevelType w:val="hybridMultilevel"/>
    <w:tmpl w:val="80FA6634"/>
    <w:lvl w:ilvl="0" w:tplc="506CC372">
      <w:numFmt w:val="bullet"/>
      <w:lvlText w:val="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0B49460">
      <w:numFmt w:val="bullet"/>
      <w:lvlText w:val="•"/>
      <w:lvlJc w:val="left"/>
      <w:pPr>
        <w:ind w:left="1162" w:hanging="361"/>
      </w:pPr>
      <w:rPr>
        <w:rFonts w:hint="default"/>
        <w:lang w:val="pl-PL" w:eastAsia="en-US" w:bidi="ar-SA"/>
      </w:rPr>
    </w:lvl>
    <w:lvl w:ilvl="2" w:tplc="D2E07036">
      <w:numFmt w:val="bullet"/>
      <w:lvlText w:val="•"/>
      <w:lvlJc w:val="left"/>
      <w:pPr>
        <w:ind w:left="1504" w:hanging="361"/>
      </w:pPr>
      <w:rPr>
        <w:rFonts w:hint="default"/>
        <w:lang w:val="pl-PL" w:eastAsia="en-US" w:bidi="ar-SA"/>
      </w:rPr>
    </w:lvl>
    <w:lvl w:ilvl="3" w:tplc="4964E6B4">
      <w:numFmt w:val="bullet"/>
      <w:lvlText w:val="•"/>
      <w:lvlJc w:val="left"/>
      <w:pPr>
        <w:ind w:left="1847" w:hanging="361"/>
      </w:pPr>
      <w:rPr>
        <w:rFonts w:hint="default"/>
        <w:lang w:val="pl-PL" w:eastAsia="en-US" w:bidi="ar-SA"/>
      </w:rPr>
    </w:lvl>
    <w:lvl w:ilvl="4" w:tplc="484011A4">
      <w:numFmt w:val="bullet"/>
      <w:lvlText w:val="•"/>
      <w:lvlJc w:val="left"/>
      <w:pPr>
        <w:ind w:left="2189" w:hanging="361"/>
      </w:pPr>
      <w:rPr>
        <w:rFonts w:hint="default"/>
        <w:lang w:val="pl-PL" w:eastAsia="en-US" w:bidi="ar-SA"/>
      </w:rPr>
    </w:lvl>
    <w:lvl w:ilvl="5" w:tplc="22B6ECB6">
      <w:numFmt w:val="bullet"/>
      <w:lvlText w:val="•"/>
      <w:lvlJc w:val="left"/>
      <w:pPr>
        <w:ind w:left="2532" w:hanging="361"/>
      </w:pPr>
      <w:rPr>
        <w:rFonts w:hint="default"/>
        <w:lang w:val="pl-PL" w:eastAsia="en-US" w:bidi="ar-SA"/>
      </w:rPr>
    </w:lvl>
    <w:lvl w:ilvl="6" w:tplc="ACFE166A">
      <w:numFmt w:val="bullet"/>
      <w:lvlText w:val="•"/>
      <w:lvlJc w:val="left"/>
      <w:pPr>
        <w:ind w:left="2874" w:hanging="361"/>
      </w:pPr>
      <w:rPr>
        <w:rFonts w:hint="default"/>
        <w:lang w:val="pl-PL" w:eastAsia="en-US" w:bidi="ar-SA"/>
      </w:rPr>
    </w:lvl>
    <w:lvl w:ilvl="7" w:tplc="21C28548">
      <w:numFmt w:val="bullet"/>
      <w:lvlText w:val="•"/>
      <w:lvlJc w:val="left"/>
      <w:pPr>
        <w:ind w:left="3216" w:hanging="361"/>
      </w:pPr>
      <w:rPr>
        <w:rFonts w:hint="default"/>
        <w:lang w:val="pl-PL" w:eastAsia="en-US" w:bidi="ar-SA"/>
      </w:rPr>
    </w:lvl>
    <w:lvl w:ilvl="8" w:tplc="8F5A01DE">
      <w:numFmt w:val="bullet"/>
      <w:lvlText w:val="•"/>
      <w:lvlJc w:val="left"/>
      <w:pPr>
        <w:ind w:left="3559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5D165D50"/>
    <w:multiLevelType w:val="hybridMultilevel"/>
    <w:tmpl w:val="7E283386"/>
    <w:lvl w:ilvl="0" w:tplc="F27C4926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A1A59"/>
    <w:multiLevelType w:val="hybridMultilevel"/>
    <w:tmpl w:val="22EC0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07FC1"/>
    <w:multiLevelType w:val="hybridMultilevel"/>
    <w:tmpl w:val="D7685460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4" w15:restartNumberingAfterBreak="0">
    <w:nsid w:val="6512275D"/>
    <w:multiLevelType w:val="hybridMultilevel"/>
    <w:tmpl w:val="A7B2E9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A3CBB"/>
    <w:multiLevelType w:val="hybridMultilevel"/>
    <w:tmpl w:val="72C42D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D3DA7"/>
    <w:multiLevelType w:val="hybridMultilevel"/>
    <w:tmpl w:val="123CE44E"/>
    <w:lvl w:ilvl="0" w:tplc="C936AEA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7" w15:restartNumberingAfterBreak="0">
    <w:nsid w:val="6EB26B7B"/>
    <w:multiLevelType w:val="hybridMultilevel"/>
    <w:tmpl w:val="05EEC8EE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8" w15:restartNumberingAfterBreak="0">
    <w:nsid w:val="75CF5D8F"/>
    <w:multiLevelType w:val="hybridMultilevel"/>
    <w:tmpl w:val="2F8A2DD2"/>
    <w:lvl w:ilvl="0" w:tplc="4502C954">
      <w:start w:val="1"/>
      <w:numFmt w:val="decimal"/>
      <w:lvlText w:val="%1."/>
      <w:lvlJc w:val="left"/>
      <w:pPr>
        <w:ind w:left="119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9" w15:restartNumberingAfterBreak="0">
    <w:nsid w:val="76810716"/>
    <w:multiLevelType w:val="hybridMultilevel"/>
    <w:tmpl w:val="F27E5432"/>
    <w:lvl w:ilvl="0" w:tplc="7F38FD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0A70DC"/>
    <w:multiLevelType w:val="hybridMultilevel"/>
    <w:tmpl w:val="139A68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D1231"/>
    <w:multiLevelType w:val="hybridMultilevel"/>
    <w:tmpl w:val="2E503DC6"/>
    <w:lvl w:ilvl="0" w:tplc="C3CE4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971435"/>
    <w:multiLevelType w:val="hybridMultilevel"/>
    <w:tmpl w:val="5AAE46D6"/>
    <w:lvl w:ilvl="0" w:tplc="55760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9"/>
  </w:num>
  <w:num w:numId="5">
    <w:abstractNumId w:val="24"/>
  </w:num>
  <w:num w:numId="6">
    <w:abstractNumId w:val="21"/>
  </w:num>
  <w:num w:numId="7">
    <w:abstractNumId w:val="22"/>
  </w:num>
  <w:num w:numId="8">
    <w:abstractNumId w:val="11"/>
  </w:num>
  <w:num w:numId="9">
    <w:abstractNumId w:val="4"/>
  </w:num>
  <w:num w:numId="10">
    <w:abstractNumId w:val="32"/>
  </w:num>
  <w:num w:numId="11">
    <w:abstractNumId w:val="13"/>
  </w:num>
  <w:num w:numId="12">
    <w:abstractNumId w:val="2"/>
  </w:num>
  <w:num w:numId="13">
    <w:abstractNumId w:val="20"/>
  </w:num>
  <w:num w:numId="14">
    <w:abstractNumId w:val="3"/>
  </w:num>
  <w:num w:numId="15">
    <w:abstractNumId w:val="17"/>
  </w:num>
  <w:num w:numId="16">
    <w:abstractNumId w:val="14"/>
  </w:num>
  <w:num w:numId="17">
    <w:abstractNumId w:val="18"/>
  </w:num>
  <w:num w:numId="18">
    <w:abstractNumId w:val="31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28"/>
  </w:num>
  <w:num w:numId="24">
    <w:abstractNumId w:val="0"/>
  </w:num>
  <w:num w:numId="25">
    <w:abstractNumId w:val="23"/>
  </w:num>
  <w:num w:numId="26">
    <w:abstractNumId w:val="10"/>
  </w:num>
  <w:num w:numId="27">
    <w:abstractNumId w:val="7"/>
  </w:num>
  <w:num w:numId="28">
    <w:abstractNumId w:val="26"/>
  </w:num>
  <w:num w:numId="29">
    <w:abstractNumId w:val="15"/>
  </w:num>
  <w:num w:numId="30">
    <w:abstractNumId w:val="27"/>
  </w:num>
  <w:num w:numId="31">
    <w:abstractNumId w:val="30"/>
  </w:num>
  <w:num w:numId="32">
    <w:abstractNumId w:val="1"/>
  </w:num>
  <w:num w:numId="33">
    <w:abstractNumId w:val="2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7F3"/>
    <w:rsid w:val="00003D7D"/>
    <w:rsid w:val="00020943"/>
    <w:rsid w:val="00022F42"/>
    <w:rsid w:val="000439E2"/>
    <w:rsid w:val="000470E7"/>
    <w:rsid w:val="00073E19"/>
    <w:rsid w:val="0008752B"/>
    <w:rsid w:val="000A338D"/>
    <w:rsid w:val="000C716C"/>
    <w:rsid w:val="000D1F0C"/>
    <w:rsid w:val="00120075"/>
    <w:rsid w:val="00122F84"/>
    <w:rsid w:val="00131FAD"/>
    <w:rsid w:val="00140424"/>
    <w:rsid w:val="001447F3"/>
    <w:rsid w:val="00165F87"/>
    <w:rsid w:val="00173258"/>
    <w:rsid w:val="00197478"/>
    <w:rsid w:val="001B2188"/>
    <w:rsid w:val="001C254B"/>
    <w:rsid w:val="002472D7"/>
    <w:rsid w:val="00250156"/>
    <w:rsid w:val="00286430"/>
    <w:rsid w:val="002910CE"/>
    <w:rsid w:val="002A08D8"/>
    <w:rsid w:val="002C1502"/>
    <w:rsid w:val="002F2CD1"/>
    <w:rsid w:val="00315E47"/>
    <w:rsid w:val="0034376F"/>
    <w:rsid w:val="0034591E"/>
    <w:rsid w:val="00374445"/>
    <w:rsid w:val="00382450"/>
    <w:rsid w:val="00391784"/>
    <w:rsid w:val="003A00EF"/>
    <w:rsid w:val="003C19B7"/>
    <w:rsid w:val="003C28C4"/>
    <w:rsid w:val="003D768E"/>
    <w:rsid w:val="003E2AF1"/>
    <w:rsid w:val="004200C4"/>
    <w:rsid w:val="00446D6D"/>
    <w:rsid w:val="004669F9"/>
    <w:rsid w:val="00466E2E"/>
    <w:rsid w:val="00480E96"/>
    <w:rsid w:val="00481376"/>
    <w:rsid w:val="004A156E"/>
    <w:rsid w:val="004A1EDA"/>
    <w:rsid w:val="004F6D67"/>
    <w:rsid w:val="004F73A4"/>
    <w:rsid w:val="00500297"/>
    <w:rsid w:val="00540476"/>
    <w:rsid w:val="00551689"/>
    <w:rsid w:val="00555991"/>
    <w:rsid w:val="005726A5"/>
    <w:rsid w:val="005957B9"/>
    <w:rsid w:val="005B0221"/>
    <w:rsid w:val="005C4CF7"/>
    <w:rsid w:val="005D7408"/>
    <w:rsid w:val="005E251E"/>
    <w:rsid w:val="005E378D"/>
    <w:rsid w:val="005F14E7"/>
    <w:rsid w:val="005F2D29"/>
    <w:rsid w:val="00607F6B"/>
    <w:rsid w:val="00611418"/>
    <w:rsid w:val="006119C3"/>
    <w:rsid w:val="00636AA0"/>
    <w:rsid w:val="00637BCC"/>
    <w:rsid w:val="00643825"/>
    <w:rsid w:val="00655460"/>
    <w:rsid w:val="00681BA5"/>
    <w:rsid w:val="00693712"/>
    <w:rsid w:val="006A1327"/>
    <w:rsid w:val="006B64FB"/>
    <w:rsid w:val="006D3F18"/>
    <w:rsid w:val="00704F64"/>
    <w:rsid w:val="0073425A"/>
    <w:rsid w:val="00736ABB"/>
    <w:rsid w:val="007401EB"/>
    <w:rsid w:val="00740D73"/>
    <w:rsid w:val="00754078"/>
    <w:rsid w:val="007A6F84"/>
    <w:rsid w:val="007C13EB"/>
    <w:rsid w:val="007C3440"/>
    <w:rsid w:val="007D779E"/>
    <w:rsid w:val="00804519"/>
    <w:rsid w:val="008350F0"/>
    <w:rsid w:val="008432C2"/>
    <w:rsid w:val="00885F4D"/>
    <w:rsid w:val="00891D0E"/>
    <w:rsid w:val="008B2F8C"/>
    <w:rsid w:val="008B62FF"/>
    <w:rsid w:val="008C2937"/>
    <w:rsid w:val="0094220D"/>
    <w:rsid w:val="00945969"/>
    <w:rsid w:val="009752B9"/>
    <w:rsid w:val="00984F61"/>
    <w:rsid w:val="00991DF2"/>
    <w:rsid w:val="009A21D2"/>
    <w:rsid w:val="009C1BAC"/>
    <w:rsid w:val="009C2764"/>
    <w:rsid w:val="009D0EA4"/>
    <w:rsid w:val="009D476B"/>
    <w:rsid w:val="009E0DC9"/>
    <w:rsid w:val="009E1727"/>
    <w:rsid w:val="009E6288"/>
    <w:rsid w:val="00A32ED6"/>
    <w:rsid w:val="00A77C93"/>
    <w:rsid w:val="00A92A78"/>
    <w:rsid w:val="00A95542"/>
    <w:rsid w:val="00AC1FA6"/>
    <w:rsid w:val="00AD3A0C"/>
    <w:rsid w:val="00AD6B5F"/>
    <w:rsid w:val="00AF212B"/>
    <w:rsid w:val="00AF6385"/>
    <w:rsid w:val="00B118AC"/>
    <w:rsid w:val="00B11A01"/>
    <w:rsid w:val="00B7267D"/>
    <w:rsid w:val="00B72B62"/>
    <w:rsid w:val="00B90EB9"/>
    <w:rsid w:val="00BB53E8"/>
    <w:rsid w:val="00BD0B33"/>
    <w:rsid w:val="00BD39BA"/>
    <w:rsid w:val="00BE7931"/>
    <w:rsid w:val="00C0343F"/>
    <w:rsid w:val="00C2496E"/>
    <w:rsid w:val="00C770FD"/>
    <w:rsid w:val="00C91E2C"/>
    <w:rsid w:val="00C9709F"/>
    <w:rsid w:val="00CA0559"/>
    <w:rsid w:val="00CA18AA"/>
    <w:rsid w:val="00CA7B01"/>
    <w:rsid w:val="00CC236D"/>
    <w:rsid w:val="00D43358"/>
    <w:rsid w:val="00D624E5"/>
    <w:rsid w:val="00D67768"/>
    <w:rsid w:val="00D7050D"/>
    <w:rsid w:val="00D7197A"/>
    <w:rsid w:val="00D778EF"/>
    <w:rsid w:val="00D81825"/>
    <w:rsid w:val="00DC238A"/>
    <w:rsid w:val="00DE1E98"/>
    <w:rsid w:val="00E003D1"/>
    <w:rsid w:val="00E02403"/>
    <w:rsid w:val="00E11831"/>
    <w:rsid w:val="00E176E3"/>
    <w:rsid w:val="00E30E20"/>
    <w:rsid w:val="00E312AF"/>
    <w:rsid w:val="00E457EF"/>
    <w:rsid w:val="00E5506E"/>
    <w:rsid w:val="00E65391"/>
    <w:rsid w:val="00EA6D20"/>
    <w:rsid w:val="00EB2E30"/>
    <w:rsid w:val="00EB53C0"/>
    <w:rsid w:val="00EC44E5"/>
    <w:rsid w:val="00EC7426"/>
    <w:rsid w:val="00EF7B8F"/>
    <w:rsid w:val="00F2395B"/>
    <w:rsid w:val="00F250E7"/>
    <w:rsid w:val="00F4247E"/>
    <w:rsid w:val="00F4273C"/>
    <w:rsid w:val="00F50B3D"/>
    <w:rsid w:val="00F51DFB"/>
    <w:rsid w:val="00F54C60"/>
    <w:rsid w:val="00F80BDC"/>
    <w:rsid w:val="00FA0B34"/>
    <w:rsid w:val="00FB210D"/>
    <w:rsid w:val="00FB4FBE"/>
    <w:rsid w:val="00FE7FDB"/>
    <w:rsid w:val="00FF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7C5A2C"/>
  <w14:defaultImageDpi w14:val="300"/>
  <w15:docId w15:val="{AC75E6A1-7535-42DF-8B84-BCD61CF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7B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7F3"/>
  </w:style>
  <w:style w:type="paragraph" w:styleId="Stopka">
    <w:name w:val="footer"/>
    <w:basedOn w:val="Normalny"/>
    <w:link w:val="StopkaZnak"/>
    <w:uiPriority w:val="99"/>
    <w:unhideWhenUsed/>
    <w:rsid w:val="00144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7F3"/>
  </w:style>
  <w:style w:type="paragraph" w:styleId="Tekstdymka">
    <w:name w:val="Balloon Text"/>
    <w:basedOn w:val="Normalny"/>
    <w:link w:val="TekstdymkaZnak"/>
    <w:uiPriority w:val="99"/>
    <w:semiHidden/>
    <w:unhideWhenUsed/>
    <w:rsid w:val="001447F3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7F3"/>
    <w:rPr>
      <w:rFonts w:ascii="Lucida Grande CE" w:hAnsi="Lucida Grande CE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891D0E"/>
    <w:pPr>
      <w:spacing w:before="100" w:after="200" w:line="276" w:lineRule="auto"/>
    </w:pPr>
    <w:rPr>
      <w:sz w:val="20"/>
      <w:szCs w:val="20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89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709F"/>
    <w:rPr>
      <w:color w:val="EE7B08" w:themeColor="hyperlink"/>
      <w:u w:val="single"/>
    </w:rPr>
  </w:style>
  <w:style w:type="table" w:customStyle="1" w:styleId="Tabela-Siatka2">
    <w:name w:val="Tabela - Siatka2"/>
    <w:basedOn w:val="Standardowy"/>
    <w:next w:val="Tabela-Siatka"/>
    <w:uiPriority w:val="39"/>
    <w:rsid w:val="00740D73"/>
    <w:rPr>
      <w:rFonts w:eastAsia="Calibr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238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315E47"/>
    <w:rPr>
      <w:color w:val="808080"/>
    </w:rPr>
  </w:style>
  <w:style w:type="paragraph" w:customStyle="1" w:styleId="WW-Tekstpodstawowy2">
    <w:name w:val="WW-Tekst podstawowy 2"/>
    <w:basedOn w:val="Normalny"/>
    <w:rsid w:val="005E378D"/>
    <w:pPr>
      <w:widowControl w:val="0"/>
      <w:suppressAutoHyphens/>
      <w:jc w:val="both"/>
    </w:pPr>
    <w:rPr>
      <w:rFonts w:ascii="Times New Roman" w:eastAsia="Lucida Sans Unicode" w:hAnsi="Times New Roman" w:cs="Times New Roman"/>
      <w:b/>
      <w:lang w:val="pl-PL"/>
    </w:rPr>
  </w:style>
  <w:style w:type="character" w:styleId="Uwydatnienie">
    <w:name w:val="Emphasis"/>
    <w:basedOn w:val="Domylnaczcionkaakapitu"/>
    <w:uiPriority w:val="20"/>
    <w:qFormat/>
    <w:rsid w:val="005E378D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94220D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94220D"/>
    <w:pPr>
      <w:widowControl w:val="0"/>
      <w:autoSpaceDE w:val="0"/>
      <w:autoSpaceDN w:val="0"/>
      <w:spacing w:line="268" w:lineRule="exact"/>
      <w:ind w:left="828"/>
    </w:pPr>
    <w:rPr>
      <w:rFonts w:ascii="Times New Roman" w:eastAsia="Times New Roman" w:hAnsi="Times New Roman" w:cs="Times New Roman"/>
      <w:sz w:val="22"/>
      <w:szCs w:val="22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13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13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13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8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bwód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bwód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bwód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58268F-BD2A-4C75-8979-A39406BDF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2333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16300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Miasta Opola Urząd Miasta Opola</dc:creator>
  <cp:keywords/>
  <dc:description/>
  <cp:lastModifiedBy>Jolanta Kapuścik</cp:lastModifiedBy>
  <cp:revision>2</cp:revision>
  <cp:lastPrinted>2022-01-05T12:29:00Z</cp:lastPrinted>
  <dcterms:created xsi:type="dcterms:W3CDTF">2022-01-14T07:23:00Z</dcterms:created>
  <dcterms:modified xsi:type="dcterms:W3CDTF">2022-01-14T07:23:00Z</dcterms:modified>
</cp:coreProperties>
</file>